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3E4" w:rsidRPr="001113E4" w:rsidRDefault="001113E4" w:rsidP="001113E4">
      <w:pPr>
        <w:pStyle w:val="Title"/>
      </w:pPr>
      <w:bookmarkStart w:id="0" w:name="_GoBack"/>
      <w:bookmarkEnd w:id="0"/>
      <w:r w:rsidRPr="001113E4">
        <w:rPr>
          <w:noProof/>
          <w:lang w:eastAsia="en-GB"/>
        </w:rPr>
        <w:drawing>
          <wp:anchor distT="0" distB="0" distL="114300" distR="114300" simplePos="0" relativeHeight="251659264" behindDoc="0" locked="0" layoutInCell="1" allowOverlap="1" wp14:anchorId="396E7A64" wp14:editId="5E5A30A2">
            <wp:simplePos x="0" y="0"/>
            <wp:positionH relativeFrom="column">
              <wp:posOffset>74295</wp:posOffset>
            </wp:positionH>
            <wp:positionV relativeFrom="paragraph">
              <wp:posOffset>-637540</wp:posOffset>
            </wp:positionV>
            <wp:extent cx="1609090" cy="532765"/>
            <wp:effectExtent l="0" t="0" r="0" b="635"/>
            <wp:wrapNone/>
            <wp:docPr id="1" name="Picture 1"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_Logo_RGB"/>
                    <pic:cNvPicPr>
                      <a:picLocks noChangeAspect="1" noChangeArrowheads="1"/>
                    </pic:cNvPicPr>
                  </pic:nvPicPr>
                  <pic:blipFill>
                    <a:blip r:embed="rId7" cstate="print"/>
                    <a:srcRect/>
                    <a:stretch>
                      <a:fillRect/>
                    </a:stretch>
                  </pic:blipFill>
                  <pic:spPr bwMode="auto">
                    <a:xfrm>
                      <a:off x="0" y="0"/>
                      <a:ext cx="1609090" cy="532765"/>
                    </a:xfrm>
                    <a:prstGeom prst="rect">
                      <a:avLst/>
                    </a:prstGeom>
                    <a:noFill/>
                  </pic:spPr>
                </pic:pic>
              </a:graphicData>
            </a:graphic>
          </wp:anchor>
        </w:drawing>
      </w:r>
      <w:r w:rsidRPr="001113E4">
        <w:t xml:space="preserve">MEDIN </w:t>
      </w:r>
      <w:r w:rsidR="009E5B11">
        <w:t>Joint Working Group M</w:t>
      </w:r>
      <w:r w:rsidR="00CB625D">
        <w:t>eeting</w:t>
      </w:r>
    </w:p>
    <w:p w:rsidR="001113E4" w:rsidRPr="00093467" w:rsidRDefault="00D3370E" w:rsidP="001113E4">
      <w:pPr>
        <w:jc w:val="center"/>
        <w:rPr>
          <w:rFonts w:ascii="Arial" w:hAnsi="Arial" w:cs="Arial"/>
          <w:b/>
        </w:rPr>
      </w:pPr>
      <w:r>
        <w:rPr>
          <w:rFonts w:ascii="Arial" w:hAnsi="Arial" w:cs="Arial"/>
          <w:b/>
        </w:rPr>
        <w:t>9th</w:t>
      </w:r>
      <w:r w:rsidR="009E5B11">
        <w:rPr>
          <w:rFonts w:ascii="Arial" w:hAnsi="Arial" w:cs="Arial"/>
          <w:b/>
        </w:rPr>
        <w:t xml:space="preserve"> November 2017</w:t>
      </w:r>
      <w:r w:rsidR="001113E4" w:rsidRPr="00093467">
        <w:rPr>
          <w:rFonts w:ascii="Arial" w:hAnsi="Arial" w:cs="Arial"/>
          <w:b/>
        </w:rPr>
        <w:t xml:space="preserve"> 09:00-13:00</w:t>
      </w:r>
    </w:p>
    <w:p w:rsidR="001113E4" w:rsidRPr="00093467" w:rsidRDefault="001113E4" w:rsidP="001113E4">
      <w:pPr>
        <w:jc w:val="center"/>
        <w:rPr>
          <w:rFonts w:ascii="Arial" w:hAnsi="Arial" w:cs="Arial"/>
          <w:b/>
        </w:rPr>
      </w:pPr>
      <w:r w:rsidRPr="00093467">
        <w:rPr>
          <w:rFonts w:ascii="Arial" w:hAnsi="Arial" w:cs="Arial"/>
          <w:b/>
        </w:rPr>
        <w:t>University of Liverpool in London,</w:t>
      </w:r>
    </w:p>
    <w:p w:rsidR="001113E4" w:rsidRPr="00093467" w:rsidRDefault="001113E4" w:rsidP="001113E4">
      <w:pPr>
        <w:jc w:val="center"/>
        <w:rPr>
          <w:rFonts w:ascii="Arial" w:hAnsi="Arial" w:cs="Arial"/>
        </w:rPr>
      </w:pPr>
      <w:r w:rsidRPr="00093467">
        <w:rPr>
          <w:rFonts w:ascii="Arial" w:hAnsi="Arial" w:cs="Arial"/>
          <w:shd w:val="clear" w:color="auto" w:fill="FFFFFF"/>
        </w:rPr>
        <w:t>33 Finsbury Square, London, EC2A 1AG</w:t>
      </w:r>
    </w:p>
    <w:p w:rsidR="001113E4" w:rsidRPr="009066E4" w:rsidRDefault="001113E4" w:rsidP="001113E4">
      <w:pPr>
        <w:rPr>
          <w:rFonts w:ascii="Arial" w:hAnsi="Arial" w:cs="Arial"/>
          <w:i/>
        </w:rPr>
      </w:pPr>
      <w:r w:rsidRPr="009066E4">
        <w:rPr>
          <w:rFonts w:ascii="Arial" w:hAnsi="Arial" w:cs="Arial"/>
          <w:b/>
          <w:i/>
        </w:rPr>
        <w:t>Main Objective</w:t>
      </w:r>
      <w:r w:rsidRPr="009066E4">
        <w:rPr>
          <w:rFonts w:ascii="Arial" w:hAnsi="Arial" w:cs="Arial"/>
          <w:i/>
        </w:rPr>
        <w:t xml:space="preserve">: To </w:t>
      </w:r>
      <w:r w:rsidR="00230B25" w:rsidRPr="009066E4">
        <w:rPr>
          <w:rFonts w:ascii="Arial" w:hAnsi="Arial" w:cs="Arial"/>
          <w:i/>
        </w:rPr>
        <w:t>ensure good communication</w:t>
      </w:r>
      <w:r w:rsidRPr="009066E4">
        <w:rPr>
          <w:rFonts w:ascii="Arial" w:hAnsi="Arial" w:cs="Arial"/>
          <w:i/>
        </w:rPr>
        <w:t xml:space="preserve"> between </w:t>
      </w:r>
      <w:r w:rsidR="00230B25" w:rsidRPr="009066E4">
        <w:rPr>
          <w:rFonts w:ascii="Arial" w:hAnsi="Arial" w:cs="Arial"/>
          <w:i/>
        </w:rPr>
        <w:t xml:space="preserve">the </w:t>
      </w:r>
      <w:r w:rsidRPr="009066E4">
        <w:rPr>
          <w:rFonts w:ascii="Arial" w:hAnsi="Arial" w:cs="Arial"/>
          <w:i/>
        </w:rPr>
        <w:t xml:space="preserve">MEDIN Working Groups.  </w:t>
      </w:r>
    </w:p>
    <w:p w:rsidR="001113E4" w:rsidRDefault="009E5B11" w:rsidP="001113E4">
      <w:pPr>
        <w:rPr>
          <w:rFonts w:ascii="Arial" w:hAnsi="Arial" w:cs="Arial"/>
          <w:i/>
        </w:rPr>
      </w:pPr>
      <w:r>
        <w:rPr>
          <w:rFonts w:ascii="Arial" w:hAnsi="Arial" w:cs="Arial"/>
          <w:i/>
        </w:rPr>
        <w:t>Chair: Clare Postlethwaite, MEDIN Co-ordinator</w:t>
      </w:r>
    </w:p>
    <w:p w:rsidR="009E5B11" w:rsidRPr="009066E4" w:rsidRDefault="009E5B11" w:rsidP="001113E4">
      <w:pPr>
        <w:rPr>
          <w:rFonts w:ascii="Arial" w:hAnsi="Arial" w:cs="Arial"/>
          <w:i/>
        </w:rPr>
      </w:pPr>
      <w:r>
        <w:rPr>
          <w:rFonts w:ascii="Arial" w:hAnsi="Arial" w:cs="Arial"/>
          <w:i/>
        </w:rPr>
        <w:t>Attendees listed in Annex A</w:t>
      </w:r>
    </w:p>
    <w:p w:rsidR="000F44A3" w:rsidRDefault="001113E4" w:rsidP="005E3895">
      <w:pPr>
        <w:pStyle w:val="ListParagraph"/>
        <w:numPr>
          <w:ilvl w:val="0"/>
          <w:numId w:val="1"/>
        </w:numPr>
        <w:rPr>
          <w:rFonts w:ascii="Arial" w:hAnsi="Arial" w:cs="Arial"/>
          <w:b/>
        </w:rPr>
      </w:pPr>
      <w:r w:rsidRPr="000F44A3">
        <w:rPr>
          <w:rFonts w:ascii="Arial" w:hAnsi="Arial" w:cs="Arial"/>
          <w:b/>
        </w:rPr>
        <w:t xml:space="preserve">Welcome and </w:t>
      </w:r>
      <w:r w:rsidR="000F44A3">
        <w:rPr>
          <w:rFonts w:ascii="Arial" w:hAnsi="Arial" w:cs="Arial"/>
          <w:b/>
        </w:rPr>
        <w:t>Introduction</w:t>
      </w:r>
    </w:p>
    <w:p w:rsidR="006E00C6" w:rsidRPr="000F44A3" w:rsidRDefault="000F44A3" w:rsidP="000F44A3">
      <w:pPr>
        <w:ind w:left="360"/>
        <w:rPr>
          <w:rFonts w:ascii="Arial" w:hAnsi="Arial" w:cs="Arial"/>
        </w:rPr>
      </w:pPr>
      <w:r w:rsidRPr="000F44A3">
        <w:rPr>
          <w:rFonts w:ascii="Arial" w:hAnsi="Arial" w:cs="Arial"/>
        </w:rPr>
        <w:t>Following introductions, the chair noted that the meeting was predominantly an exercise in sharing information and building links between the four MEDIN working groups represented at the meeting: Data Archive Centres (DACs); Standards; Portal; and Resources and Applications.</w:t>
      </w:r>
    </w:p>
    <w:p w:rsidR="000F44A3" w:rsidRDefault="006E00C6" w:rsidP="005E3895">
      <w:pPr>
        <w:pStyle w:val="ListParagraph"/>
        <w:numPr>
          <w:ilvl w:val="0"/>
          <w:numId w:val="1"/>
        </w:numPr>
        <w:rPr>
          <w:rFonts w:ascii="Arial" w:hAnsi="Arial" w:cs="Arial"/>
          <w:b/>
        </w:rPr>
      </w:pPr>
      <w:r w:rsidRPr="000F44A3">
        <w:rPr>
          <w:rFonts w:ascii="Arial" w:hAnsi="Arial" w:cs="Arial"/>
          <w:b/>
        </w:rPr>
        <w:t>Minutes from last meeting</w:t>
      </w:r>
      <w:r w:rsidR="00297EC1" w:rsidRPr="000F44A3">
        <w:rPr>
          <w:rFonts w:ascii="Arial" w:hAnsi="Arial" w:cs="Arial"/>
          <w:b/>
        </w:rPr>
        <w:tab/>
      </w:r>
    </w:p>
    <w:p w:rsidR="00DC3EDA" w:rsidRPr="000737DD" w:rsidRDefault="00834ED8" w:rsidP="00DC3EDA">
      <w:pPr>
        <w:spacing w:after="0" w:line="240" w:lineRule="auto"/>
        <w:rPr>
          <w:rFonts w:ascii="Arial" w:hAnsi="Arial" w:cs="Arial"/>
        </w:rPr>
      </w:pPr>
      <w:r>
        <w:rPr>
          <w:rFonts w:ascii="Arial" w:hAnsi="Arial" w:cs="Arial"/>
        </w:rPr>
        <w:t xml:space="preserve">The minutes were accepted as an accurate representation of the previous </w:t>
      </w:r>
      <w:r w:rsidRPr="00834ED8">
        <w:rPr>
          <w:rFonts w:ascii="Arial" w:hAnsi="Arial" w:cs="Arial"/>
        </w:rPr>
        <w:t>meeting. All actions had been completed</w:t>
      </w:r>
      <w:r w:rsidR="00DC3EDA">
        <w:rPr>
          <w:rFonts w:ascii="Arial" w:hAnsi="Arial" w:cs="Arial"/>
        </w:rPr>
        <w:t xml:space="preserve"> apart from </w:t>
      </w:r>
      <w:r w:rsidR="00DC3EDA" w:rsidRPr="00DC3EDA">
        <w:rPr>
          <w:rFonts w:ascii="Arial" w:hAnsi="Arial" w:cs="Arial"/>
          <w:b/>
          <w:i/>
        </w:rPr>
        <w:t>ACTION 7</w:t>
      </w:r>
      <w:r w:rsidR="00DC3EDA">
        <w:rPr>
          <w:rFonts w:ascii="Arial" w:hAnsi="Arial" w:cs="Arial"/>
        </w:rPr>
        <w:t>: Core Team to create a “spider web” diagram showing MEDIN portal links to other data portals.</w:t>
      </w:r>
    </w:p>
    <w:p w:rsidR="003D4CE0" w:rsidRPr="00834ED8" w:rsidRDefault="00297EC1" w:rsidP="000F44A3">
      <w:pPr>
        <w:ind w:left="360"/>
        <w:rPr>
          <w:rFonts w:ascii="Arial" w:hAnsi="Arial" w:cs="Arial"/>
        </w:rPr>
      </w:pPr>
      <w:r w:rsidRPr="00834ED8">
        <w:rPr>
          <w:rFonts w:ascii="Arial" w:hAnsi="Arial" w:cs="Arial"/>
        </w:rPr>
        <w:tab/>
      </w:r>
      <w:r w:rsidR="00A40407" w:rsidRPr="00834ED8">
        <w:rPr>
          <w:rFonts w:ascii="Arial" w:hAnsi="Arial" w:cs="Arial"/>
        </w:rPr>
        <w:tab/>
      </w:r>
    </w:p>
    <w:p w:rsidR="00297EC1" w:rsidRPr="00093467" w:rsidRDefault="00297EC1" w:rsidP="00297EC1">
      <w:pPr>
        <w:pStyle w:val="ListParagraph"/>
        <w:ind w:left="1080"/>
        <w:rPr>
          <w:rFonts w:ascii="Arial" w:hAnsi="Arial" w:cs="Arial"/>
        </w:rPr>
      </w:pPr>
    </w:p>
    <w:p w:rsidR="00DC3EDA" w:rsidRPr="00DC3EDA" w:rsidRDefault="001B38DD" w:rsidP="00DC3EDA">
      <w:pPr>
        <w:pStyle w:val="ListParagraph"/>
        <w:numPr>
          <w:ilvl w:val="0"/>
          <w:numId w:val="1"/>
        </w:numPr>
        <w:rPr>
          <w:rFonts w:ascii="Arial" w:hAnsi="Arial" w:cs="Arial"/>
          <w:b/>
        </w:rPr>
      </w:pPr>
      <w:r w:rsidRPr="00DC3EDA">
        <w:rPr>
          <w:rFonts w:ascii="Arial" w:hAnsi="Arial" w:cs="Arial"/>
          <w:b/>
        </w:rPr>
        <w:t xml:space="preserve">MEDIN </w:t>
      </w:r>
      <w:r w:rsidR="00D3370E" w:rsidRPr="00DC3EDA">
        <w:rPr>
          <w:rFonts w:ascii="Arial" w:hAnsi="Arial" w:cs="Arial"/>
          <w:b/>
        </w:rPr>
        <w:t xml:space="preserve">in the </w:t>
      </w:r>
      <w:r w:rsidR="003D4CE0" w:rsidRPr="00DC3EDA">
        <w:rPr>
          <w:rFonts w:ascii="Arial" w:hAnsi="Arial" w:cs="Arial"/>
          <w:b/>
        </w:rPr>
        <w:t>spotlight</w:t>
      </w:r>
    </w:p>
    <w:p w:rsidR="00DC3EDA" w:rsidRDefault="003D4CE0" w:rsidP="005A1F28">
      <w:pPr>
        <w:pStyle w:val="ListParagraph"/>
        <w:numPr>
          <w:ilvl w:val="1"/>
          <w:numId w:val="1"/>
        </w:numPr>
        <w:rPr>
          <w:rFonts w:ascii="Arial" w:hAnsi="Arial" w:cs="Arial"/>
        </w:rPr>
      </w:pPr>
      <w:r w:rsidRPr="00DC3EDA">
        <w:rPr>
          <w:rFonts w:ascii="Arial" w:hAnsi="Arial" w:cs="Arial"/>
          <w:b/>
        </w:rPr>
        <w:t xml:space="preserve">Recent </w:t>
      </w:r>
      <w:r w:rsidR="001B38DD" w:rsidRPr="00DC3EDA">
        <w:rPr>
          <w:rFonts w:ascii="Arial" w:hAnsi="Arial" w:cs="Arial"/>
          <w:b/>
        </w:rPr>
        <w:t>highlights</w:t>
      </w:r>
      <w:r w:rsidR="00FA4F4D">
        <w:rPr>
          <w:rFonts w:ascii="Arial" w:hAnsi="Arial" w:cs="Arial"/>
        </w:rPr>
        <w:tab/>
      </w:r>
    </w:p>
    <w:p w:rsidR="001113E4" w:rsidRPr="00DC3EDA" w:rsidRDefault="00DC3EDA" w:rsidP="00DC3EDA">
      <w:pPr>
        <w:rPr>
          <w:rFonts w:ascii="Arial" w:hAnsi="Arial" w:cs="Arial"/>
        </w:rPr>
      </w:pPr>
      <w:r>
        <w:rPr>
          <w:rFonts w:ascii="Arial" w:hAnsi="Arial" w:cs="Arial"/>
        </w:rPr>
        <w:t xml:space="preserve">A presentation of recent highlights that the MEDIN Co-ordinator had shared with the MEDIN Sponsors Board was shared with the group. Of note was MEDIN now makes it easy to find over 12,000 datasets from 500 organisations. </w:t>
      </w:r>
      <w:r w:rsidR="003448C1">
        <w:rPr>
          <w:rFonts w:ascii="Arial" w:hAnsi="Arial" w:cs="Arial"/>
        </w:rPr>
        <w:t>The number of requests for data has increased 30-fold since 2011, with all of the MEDIN Data Archive Centres seeing an increase in requests for data.</w:t>
      </w:r>
      <w:r w:rsidR="00FA4F4D" w:rsidRPr="00DC3EDA">
        <w:rPr>
          <w:rFonts w:ascii="Arial" w:hAnsi="Arial" w:cs="Arial"/>
        </w:rPr>
        <w:tab/>
      </w:r>
      <w:r w:rsidR="003448C1">
        <w:rPr>
          <w:rFonts w:ascii="Arial" w:hAnsi="Arial" w:cs="Arial"/>
        </w:rPr>
        <w:t xml:space="preserve"> The MEDIN portal, a key output of the network, has been redeveloped over recent months and is now ready for testing. MEDIN has significantly increased its publicity this year with new literature and banners prepared for the Marine and Coastal Civil Engineering Expo and a new social media initiative #</w:t>
      </w:r>
      <w:proofErr w:type="spellStart"/>
      <w:r w:rsidR="003448C1">
        <w:rPr>
          <w:rFonts w:ascii="Arial" w:hAnsi="Arial" w:cs="Arial"/>
        </w:rPr>
        <w:t>datasetoftheweek</w:t>
      </w:r>
      <w:proofErr w:type="spellEnd"/>
      <w:r w:rsidR="003448C1">
        <w:rPr>
          <w:rFonts w:ascii="Arial" w:hAnsi="Arial" w:cs="Arial"/>
        </w:rPr>
        <w:t>, on twitter.</w:t>
      </w:r>
      <w:r w:rsidR="00FA4F4D" w:rsidRPr="00DC3EDA">
        <w:rPr>
          <w:rFonts w:ascii="Arial" w:hAnsi="Arial" w:cs="Arial"/>
        </w:rPr>
        <w:tab/>
      </w:r>
      <w:r w:rsidR="00FA4F4D" w:rsidRPr="00DC3EDA">
        <w:rPr>
          <w:rFonts w:ascii="Arial" w:hAnsi="Arial" w:cs="Arial"/>
        </w:rPr>
        <w:tab/>
      </w:r>
      <w:r w:rsidR="00FA4F4D" w:rsidRPr="00DC3EDA">
        <w:rPr>
          <w:rFonts w:ascii="Arial" w:hAnsi="Arial" w:cs="Arial"/>
        </w:rPr>
        <w:tab/>
      </w:r>
      <w:r w:rsidR="005A1F28" w:rsidRPr="00DC3EDA">
        <w:rPr>
          <w:rFonts w:ascii="Arial" w:hAnsi="Arial" w:cs="Arial"/>
        </w:rPr>
        <w:tab/>
      </w:r>
      <w:r w:rsidR="005A1F28" w:rsidRPr="00DC3EDA">
        <w:rPr>
          <w:rFonts w:ascii="Arial" w:hAnsi="Arial" w:cs="Arial"/>
        </w:rPr>
        <w:tab/>
      </w:r>
    </w:p>
    <w:p w:rsidR="00513413" w:rsidRPr="00796255" w:rsidRDefault="00B971DF" w:rsidP="00513413">
      <w:pPr>
        <w:pStyle w:val="ListParagraph"/>
        <w:numPr>
          <w:ilvl w:val="1"/>
          <w:numId w:val="1"/>
        </w:numPr>
        <w:spacing w:after="0" w:line="240" w:lineRule="auto"/>
        <w:rPr>
          <w:rFonts w:ascii="Arial" w:hAnsi="Arial" w:cs="Arial"/>
          <w:b/>
          <w:i/>
        </w:rPr>
      </w:pPr>
      <w:r w:rsidRPr="00796255">
        <w:rPr>
          <w:rFonts w:ascii="Arial" w:hAnsi="Arial" w:cs="Arial"/>
          <w:b/>
        </w:rPr>
        <w:t>Metadata quality</w:t>
      </w:r>
    </w:p>
    <w:p w:rsidR="00796255" w:rsidRDefault="00796255" w:rsidP="00796255">
      <w:pPr>
        <w:spacing w:after="0" w:line="240" w:lineRule="auto"/>
        <w:rPr>
          <w:rFonts w:ascii="Arial" w:hAnsi="Arial" w:cs="Arial"/>
        </w:rPr>
      </w:pPr>
      <w:r w:rsidRPr="00796255">
        <w:rPr>
          <w:rFonts w:ascii="Arial" w:hAnsi="Arial" w:cs="Arial"/>
        </w:rPr>
        <w:t xml:space="preserve">As agreed at last year’s joint working group meeting, the MEDIN core team checked </w:t>
      </w:r>
      <w:r>
        <w:rPr>
          <w:rFonts w:ascii="Arial" w:hAnsi="Arial" w:cs="Arial"/>
        </w:rPr>
        <w:t xml:space="preserve">the quality of </w:t>
      </w:r>
      <w:r w:rsidRPr="00796255">
        <w:rPr>
          <w:rFonts w:ascii="Arial" w:hAnsi="Arial" w:cs="Arial"/>
        </w:rPr>
        <w:t>1% of the metadata records in the MEDIN portal</w:t>
      </w:r>
      <w:r>
        <w:rPr>
          <w:rFonts w:ascii="Arial" w:hAnsi="Arial" w:cs="Arial"/>
        </w:rPr>
        <w:t xml:space="preserve"> to ensure consistency of quality across the network. The number of records checked for each DAC was proportional to the total number of records each DAC have in the portal. Each DAC received a report detailing their results. Lots of </w:t>
      </w:r>
      <w:r w:rsidR="00D71F28">
        <w:rPr>
          <w:rFonts w:ascii="Arial" w:hAnsi="Arial" w:cs="Arial"/>
        </w:rPr>
        <w:t>the records checked</w:t>
      </w:r>
      <w:r>
        <w:rPr>
          <w:rFonts w:ascii="Arial" w:hAnsi="Arial" w:cs="Arial"/>
        </w:rPr>
        <w:t xml:space="preserve"> were </w:t>
      </w:r>
      <w:r w:rsidR="00D71F28">
        <w:rPr>
          <w:rFonts w:ascii="Arial" w:hAnsi="Arial" w:cs="Arial"/>
        </w:rPr>
        <w:t xml:space="preserve">of good quality </w:t>
      </w:r>
      <w:r>
        <w:rPr>
          <w:rFonts w:ascii="Arial" w:hAnsi="Arial" w:cs="Arial"/>
        </w:rPr>
        <w:t>but further improvement</w:t>
      </w:r>
      <w:r w:rsidR="0079631D">
        <w:rPr>
          <w:rFonts w:ascii="Arial" w:hAnsi="Arial" w:cs="Arial"/>
        </w:rPr>
        <w:t>s can be made, particularly in the use of plain English in the abstract and lineage. The DACs found this a useful exercise but noted that</w:t>
      </w:r>
      <w:r w:rsidR="00D71F28">
        <w:rPr>
          <w:rFonts w:ascii="Arial" w:hAnsi="Arial" w:cs="Arial"/>
        </w:rPr>
        <w:t>,</w:t>
      </w:r>
      <w:r w:rsidR="0079631D">
        <w:rPr>
          <w:rFonts w:ascii="Arial" w:hAnsi="Arial" w:cs="Arial"/>
        </w:rPr>
        <w:t xml:space="preserve"> although there would not be an easy fix for existing </w:t>
      </w:r>
      <w:r w:rsidR="0079631D">
        <w:rPr>
          <w:rFonts w:ascii="Arial" w:hAnsi="Arial" w:cs="Arial"/>
        </w:rPr>
        <w:lastRenderedPageBreak/>
        <w:t>records, the results of the exercise would be taken into account for creating metadata in the future.</w:t>
      </w:r>
    </w:p>
    <w:p w:rsidR="0079631D" w:rsidRDefault="0079631D" w:rsidP="00796255">
      <w:pPr>
        <w:spacing w:after="0" w:line="240" w:lineRule="auto"/>
        <w:rPr>
          <w:rFonts w:ascii="Arial" w:hAnsi="Arial" w:cs="Arial"/>
        </w:rPr>
      </w:pPr>
    </w:p>
    <w:p w:rsidR="0079631D" w:rsidRDefault="0079631D" w:rsidP="00796255">
      <w:pPr>
        <w:spacing w:after="0" w:line="240" w:lineRule="auto"/>
        <w:rPr>
          <w:rFonts w:ascii="Arial" w:hAnsi="Arial" w:cs="Arial"/>
        </w:rPr>
      </w:pPr>
      <w:r w:rsidRPr="00781D06">
        <w:rPr>
          <w:rFonts w:ascii="Arial" w:hAnsi="Arial" w:cs="Arial"/>
          <w:b/>
          <w:color w:val="FF0000"/>
        </w:rPr>
        <w:t>ACTION 3.1:</w:t>
      </w:r>
      <w:r w:rsidRPr="00781D06">
        <w:rPr>
          <w:rFonts w:ascii="Arial" w:hAnsi="Arial" w:cs="Arial"/>
          <w:color w:val="FF0000"/>
        </w:rPr>
        <w:t xml:space="preserve"> </w:t>
      </w:r>
      <w:r>
        <w:rPr>
          <w:rFonts w:ascii="Arial" w:hAnsi="Arial" w:cs="Arial"/>
        </w:rPr>
        <w:t xml:space="preserve">MEDIN Core Team to apply the same quality checks to 1% of NRW </w:t>
      </w:r>
      <w:r w:rsidR="008D18EE">
        <w:rPr>
          <w:rFonts w:ascii="Arial" w:hAnsi="Arial" w:cs="Arial"/>
        </w:rPr>
        <w:t>metadata</w:t>
      </w:r>
      <w:r>
        <w:rPr>
          <w:rFonts w:ascii="Arial" w:hAnsi="Arial" w:cs="Arial"/>
        </w:rPr>
        <w:t xml:space="preserve"> records</w:t>
      </w:r>
    </w:p>
    <w:p w:rsidR="00781D06" w:rsidRDefault="00781D06" w:rsidP="00796255">
      <w:pPr>
        <w:spacing w:after="0" w:line="240" w:lineRule="auto"/>
        <w:rPr>
          <w:rFonts w:ascii="Arial" w:hAnsi="Arial" w:cs="Arial"/>
        </w:rPr>
      </w:pPr>
    </w:p>
    <w:p w:rsidR="00781D06" w:rsidRDefault="00781D06" w:rsidP="00796255">
      <w:pPr>
        <w:spacing w:after="0" w:line="240" w:lineRule="auto"/>
        <w:rPr>
          <w:rFonts w:ascii="Arial" w:hAnsi="Arial" w:cs="Arial"/>
        </w:rPr>
      </w:pPr>
      <w:r w:rsidRPr="00781D06">
        <w:rPr>
          <w:rFonts w:ascii="Arial" w:hAnsi="Arial" w:cs="Arial"/>
          <w:b/>
          <w:color w:val="FF0000"/>
        </w:rPr>
        <w:t>ACTION 3.2:</w:t>
      </w:r>
      <w:r w:rsidRPr="00781D06">
        <w:rPr>
          <w:rFonts w:ascii="Arial" w:hAnsi="Arial" w:cs="Arial"/>
          <w:color w:val="FF0000"/>
        </w:rPr>
        <w:t xml:space="preserve"> </w:t>
      </w:r>
      <w:r>
        <w:rPr>
          <w:rFonts w:ascii="Arial" w:hAnsi="Arial" w:cs="Arial"/>
        </w:rPr>
        <w:t xml:space="preserve">RMC to ensure the check sheet used </w:t>
      </w:r>
      <w:r w:rsidR="00D71F28">
        <w:rPr>
          <w:rFonts w:ascii="Arial" w:hAnsi="Arial" w:cs="Arial"/>
        </w:rPr>
        <w:t xml:space="preserve">for quality checking metadata records </w:t>
      </w:r>
      <w:r>
        <w:rPr>
          <w:rFonts w:ascii="Arial" w:hAnsi="Arial" w:cs="Arial"/>
        </w:rPr>
        <w:t>gets added to the MEDIN website as a reference tool.</w:t>
      </w:r>
    </w:p>
    <w:p w:rsidR="00781D06" w:rsidRDefault="00781D06" w:rsidP="00796255">
      <w:pPr>
        <w:spacing w:after="0" w:line="240" w:lineRule="auto"/>
        <w:rPr>
          <w:rFonts w:ascii="Arial" w:hAnsi="Arial" w:cs="Arial"/>
        </w:rPr>
      </w:pPr>
    </w:p>
    <w:p w:rsidR="00781D06" w:rsidRPr="00781D06" w:rsidRDefault="00781D06" w:rsidP="00796255">
      <w:pPr>
        <w:spacing w:after="0" w:line="240" w:lineRule="auto"/>
        <w:rPr>
          <w:rFonts w:ascii="Arial" w:hAnsi="Arial" w:cs="Arial"/>
        </w:rPr>
      </w:pPr>
      <w:r w:rsidRPr="00781D06">
        <w:rPr>
          <w:rFonts w:ascii="Arial" w:hAnsi="Arial" w:cs="Arial"/>
          <w:b/>
          <w:color w:val="FF0000"/>
        </w:rPr>
        <w:t xml:space="preserve">ACTION 3.3: </w:t>
      </w:r>
      <w:r w:rsidRPr="00781D06">
        <w:rPr>
          <w:rFonts w:ascii="Arial" w:hAnsi="Arial" w:cs="Arial"/>
        </w:rPr>
        <w:t>SG to include the metadata check sheet as an appendix of the MEDIN discovery metadata standard guidance.</w:t>
      </w:r>
    </w:p>
    <w:p w:rsidR="00796255" w:rsidRDefault="00796255" w:rsidP="00796255">
      <w:pPr>
        <w:spacing w:after="0" w:line="240" w:lineRule="auto"/>
        <w:rPr>
          <w:rFonts w:ascii="Arial" w:hAnsi="Arial" w:cs="Arial"/>
        </w:rPr>
      </w:pPr>
    </w:p>
    <w:p w:rsidR="00781D06" w:rsidRDefault="00781D06" w:rsidP="00796255">
      <w:pPr>
        <w:spacing w:after="0" w:line="240" w:lineRule="auto"/>
        <w:rPr>
          <w:rFonts w:ascii="Arial" w:hAnsi="Arial" w:cs="Arial"/>
        </w:rPr>
      </w:pPr>
      <w:r w:rsidRPr="00781D06">
        <w:rPr>
          <w:rFonts w:ascii="Arial" w:hAnsi="Arial" w:cs="Arial"/>
          <w:b/>
          <w:color w:val="FF0000"/>
        </w:rPr>
        <w:t xml:space="preserve">ACTION 3.4: </w:t>
      </w:r>
      <w:r>
        <w:rPr>
          <w:rFonts w:ascii="Arial" w:hAnsi="Arial" w:cs="Arial"/>
        </w:rPr>
        <w:t>MEDIN Core Team to create an example of a good quality metadata record</w:t>
      </w:r>
    </w:p>
    <w:p w:rsidR="00781D06" w:rsidRPr="00781D06" w:rsidRDefault="00781D06" w:rsidP="00796255">
      <w:pPr>
        <w:spacing w:after="0" w:line="240" w:lineRule="auto"/>
        <w:rPr>
          <w:rFonts w:ascii="Arial" w:hAnsi="Arial" w:cs="Arial"/>
        </w:rPr>
      </w:pPr>
    </w:p>
    <w:p w:rsidR="00B971DF" w:rsidRPr="009060B3" w:rsidRDefault="00513413" w:rsidP="00513413">
      <w:pPr>
        <w:pStyle w:val="ListParagraph"/>
        <w:numPr>
          <w:ilvl w:val="1"/>
          <w:numId w:val="1"/>
        </w:numPr>
        <w:spacing w:after="0" w:line="240" w:lineRule="auto"/>
        <w:rPr>
          <w:rFonts w:ascii="Arial" w:hAnsi="Arial" w:cs="Arial"/>
        </w:rPr>
      </w:pPr>
      <w:r w:rsidRPr="009060B3">
        <w:rPr>
          <w:rFonts w:ascii="Arial" w:hAnsi="Arial" w:cs="Arial"/>
          <w:b/>
        </w:rPr>
        <w:t>MEDIN Partners meeting to celebrate 10</w:t>
      </w:r>
      <w:r w:rsidRPr="009060B3">
        <w:rPr>
          <w:rFonts w:ascii="Arial" w:hAnsi="Arial" w:cs="Arial"/>
          <w:b/>
          <w:vertAlign w:val="superscript"/>
        </w:rPr>
        <w:t>th</w:t>
      </w:r>
      <w:r w:rsidRPr="009060B3">
        <w:rPr>
          <w:rFonts w:ascii="Arial" w:hAnsi="Arial" w:cs="Arial"/>
          <w:b/>
        </w:rPr>
        <w:t xml:space="preserve"> anniversary</w:t>
      </w:r>
      <w:r w:rsidRPr="009060B3">
        <w:rPr>
          <w:rFonts w:ascii="Arial" w:hAnsi="Arial" w:cs="Arial"/>
        </w:rPr>
        <w:tab/>
      </w:r>
    </w:p>
    <w:p w:rsidR="00042F89" w:rsidRPr="009060B3" w:rsidRDefault="009060B3" w:rsidP="009060B3">
      <w:pPr>
        <w:spacing w:after="0" w:line="240" w:lineRule="auto"/>
        <w:rPr>
          <w:rFonts w:ascii="Arial" w:hAnsi="Arial" w:cs="Arial"/>
        </w:rPr>
      </w:pPr>
      <w:r w:rsidRPr="009060B3">
        <w:rPr>
          <w:rFonts w:ascii="Arial" w:hAnsi="Arial" w:cs="Arial"/>
        </w:rPr>
        <w:t>The MEDIN Sponsors have prioritised marking MEDIN’s 10 year anniversary with an extended Partners</w:t>
      </w:r>
      <w:r w:rsidR="00133278">
        <w:rPr>
          <w:rFonts w:ascii="Arial" w:hAnsi="Arial" w:cs="Arial"/>
        </w:rPr>
        <w:t>’</w:t>
      </w:r>
      <w:r w:rsidRPr="009060B3">
        <w:rPr>
          <w:rFonts w:ascii="Arial" w:hAnsi="Arial" w:cs="Arial"/>
        </w:rPr>
        <w:t xml:space="preserve"> me</w:t>
      </w:r>
      <w:r>
        <w:rPr>
          <w:rFonts w:ascii="Arial" w:hAnsi="Arial" w:cs="Arial"/>
        </w:rPr>
        <w:t>eting and other events througho</w:t>
      </w:r>
      <w:r w:rsidRPr="009060B3">
        <w:rPr>
          <w:rFonts w:ascii="Arial" w:hAnsi="Arial" w:cs="Arial"/>
        </w:rPr>
        <w:t>ut the year.</w:t>
      </w:r>
      <w:r w:rsidR="00042F89">
        <w:rPr>
          <w:rFonts w:ascii="Arial" w:hAnsi="Arial" w:cs="Arial"/>
        </w:rPr>
        <w:t xml:space="preserve"> The group discussed additional ways to mark the occasion. These included an evening reception</w:t>
      </w:r>
      <w:r w:rsidR="00133278">
        <w:rPr>
          <w:rFonts w:ascii="Arial" w:hAnsi="Arial" w:cs="Arial"/>
        </w:rPr>
        <w:t xml:space="preserve"> at the Partners’ meeting</w:t>
      </w:r>
      <w:r w:rsidR="00042F89">
        <w:rPr>
          <w:rFonts w:ascii="Arial" w:hAnsi="Arial" w:cs="Arial"/>
        </w:rPr>
        <w:t xml:space="preserve">; an award for industry to recognise commitment to open data; a hackathon event with a 10 year link; </w:t>
      </w:r>
      <w:r w:rsidR="00133278">
        <w:rPr>
          <w:rFonts w:ascii="Arial" w:hAnsi="Arial" w:cs="Arial"/>
        </w:rPr>
        <w:t>a prize for the most innovative reuse of data; a public engagement video about MEDIN; talking heads style interviews about MEDIN; a social media campaign e.g. #</w:t>
      </w:r>
      <w:proofErr w:type="spellStart"/>
      <w:r w:rsidR="00133278">
        <w:rPr>
          <w:rFonts w:ascii="Arial" w:hAnsi="Arial" w:cs="Arial"/>
        </w:rPr>
        <w:t>throwbackThursday</w:t>
      </w:r>
      <w:proofErr w:type="spellEnd"/>
      <w:r w:rsidR="00133278">
        <w:rPr>
          <w:rFonts w:ascii="Arial" w:hAnsi="Arial" w:cs="Arial"/>
        </w:rPr>
        <w:t>.</w:t>
      </w:r>
    </w:p>
    <w:p w:rsidR="00297EC1" w:rsidRPr="00093467" w:rsidRDefault="00297EC1" w:rsidP="00297EC1">
      <w:pPr>
        <w:pStyle w:val="ListParagraph"/>
        <w:ind w:left="1440"/>
        <w:rPr>
          <w:rFonts w:ascii="Arial" w:hAnsi="Arial" w:cs="Arial"/>
        </w:rPr>
      </w:pPr>
    </w:p>
    <w:p w:rsidR="004028F2" w:rsidRPr="008D18EE" w:rsidRDefault="004028F2" w:rsidP="004028F2">
      <w:pPr>
        <w:pStyle w:val="ListParagraph"/>
        <w:numPr>
          <w:ilvl w:val="0"/>
          <w:numId w:val="1"/>
        </w:numPr>
        <w:spacing w:after="0" w:line="240" w:lineRule="auto"/>
        <w:contextualSpacing w:val="0"/>
        <w:rPr>
          <w:rFonts w:ascii="Arial" w:hAnsi="Arial" w:cs="Arial"/>
          <w:b/>
        </w:rPr>
      </w:pPr>
      <w:r w:rsidRPr="008D18EE">
        <w:rPr>
          <w:rFonts w:ascii="Arial" w:hAnsi="Arial" w:cs="Arial"/>
          <w:b/>
        </w:rPr>
        <w:t>MEDIN portal</w:t>
      </w:r>
    </w:p>
    <w:p w:rsidR="004028F2" w:rsidRDefault="004028F2" w:rsidP="004028F2">
      <w:pPr>
        <w:pStyle w:val="ListParagraph"/>
        <w:numPr>
          <w:ilvl w:val="1"/>
          <w:numId w:val="1"/>
        </w:numPr>
        <w:spacing w:after="0" w:line="240" w:lineRule="auto"/>
        <w:contextualSpacing w:val="0"/>
        <w:rPr>
          <w:rFonts w:ascii="Arial" w:hAnsi="Arial" w:cs="Arial"/>
        </w:rPr>
      </w:pPr>
      <w:r w:rsidRPr="008D18EE">
        <w:rPr>
          <w:rFonts w:ascii="Arial" w:hAnsi="Arial" w:cs="Arial"/>
          <w:b/>
        </w:rPr>
        <w:t>Demonstration of redeveloped portal</w:t>
      </w:r>
    </w:p>
    <w:p w:rsidR="00521137" w:rsidRDefault="008D18EE" w:rsidP="00521137">
      <w:pPr>
        <w:spacing w:after="0" w:line="240" w:lineRule="auto"/>
        <w:rPr>
          <w:rFonts w:ascii="Arial" w:hAnsi="Arial" w:cs="Arial"/>
        </w:rPr>
      </w:pPr>
      <w:r>
        <w:rPr>
          <w:rFonts w:ascii="Arial" w:hAnsi="Arial" w:cs="Arial"/>
        </w:rPr>
        <w:t>Peter Thijsse (MARIS) presented the test version of the MEDIN portal that MARIS have been contracted to develop, particularly focusing</w:t>
      </w:r>
      <w:r w:rsidR="00521137">
        <w:rPr>
          <w:rFonts w:ascii="Arial" w:hAnsi="Arial" w:cs="Arial"/>
        </w:rPr>
        <w:t xml:space="preserve"> on features such as filtering and the </w:t>
      </w:r>
      <w:r>
        <w:rPr>
          <w:rFonts w:ascii="Arial" w:hAnsi="Arial" w:cs="Arial"/>
        </w:rPr>
        <w:t xml:space="preserve">ability to add Wed Map Service (WMS) layers to the map search interface. The group requested that a bathymetry map be opened as default and that a selection of WMS provided by DACs be added to the list of prepopulated layers. </w:t>
      </w:r>
    </w:p>
    <w:p w:rsidR="00521137" w:rsidRDefault="00521137" w:rsidP="00521137">
      <w:pPr>
        <w:spacing w:after="0" w:line="240" w:lineRule="auto"/>
        <w:rPr>
          <w:rFonts w:ascii="Arial" w:hAnsi="Arial" w:cs="Arial"/>
        </w:rPr>
      </w:pPr>
    </w:p>
    <w:p w:rsidR="00C57C07" w:rsidRDefault="001F329D" w:rsidP="00521137">
      <w:pPr>
        <w:pStyle w:val="ListParagraph"/>
        <w:numPr>
          <w:ilvl w:val="1"/>
          <w:numId w:val="1"/>
        </w:numPr>
        <w:spacing w:after="0" w:line="240" w:lineRule="auto"/>
        <w:rPr>
          <w:rFonts w:ascii="Arial" w:hAnsi="Arial" w:cs="Arial"/>
        </w:rPr>
      </w:pPr>
      <w:r w:rsidRPr="00521137">
        <w:rPr>
          <w:rFonts w:ascii="Arial" w:hAnsi="Arial" w:cs="Arial"/>
          <w:b/>
        </w:rPr>
        <w:t xml:space="preserve">Testing </w:t>
      </w:r>
      <w:r w:rsidRPr="00521137">
        <w:rPr>
          <w:rFonts w:ascii="Arial" w:hAnsi="Arial" w:cs="Arial"/>
        </w:rPr>
        <w:tab/>
      </w:r>
      <w:r w:rsidRPr="00521137">
        <w:rPr>
          <w:rFonts w:ascii="Arial" w:hAnsi="Arial" w:cs="Arial"/>
        </w:rPr>
        <w:tab/>
      </w:r>
      <w:r w:rsidRPr="00521137">
        <w:rPr>
          <w:rFonts w:ascii="Arial" w:hAnsi="Arial" w:cs="Arial"/>
        </w:rPr>
        <w:tab/>
      </w:r>
      <w:r w:rsidRPr="00521137">
        <w:rPr>
          <w:rFonts w:ascii="Arial" w:hAnsi="Arial" w:cs="Arial"/>
        </w:rPr>
        <w:tab/>
      </w:r>
      <w:r w:rsidRPr="00521137">
        <w:rPr>
          <w:rFonts w:ascii="Arial" w:hAnsi="Arial" w:cs="Arial"/>
        </w:rPr>
        <w:tab/>
      </w:r>
      <w:r w:rsidRPr="00521137">
        <w:rPr>
          <w:rFonts w:ascii="Arial" w:hAnsi="Arial" w:cs="Arial"/>
        </w:rPr>
        <w:tab/>
      </w:r>
      <w:r w:rsidRPr="00521137">
        <w:rPr>
          <w:rFonts w:ascii="Arial" w:hAnsi="Arial" w:cs="Arial"/>
        </w:rPr>
        <w:tab/>
      </w:r>
      <w:r w:rsidRPr="00521137">
        <w:rPr>
          <w:rFonts w:ascii="Arial" w:hAnsi="Arial" w:cs="Arial"/>
        </w:rPr>
        <w:tab/>
      </w:r>
    </w:p>
    <w:p w:rsidR="00521137" w:rsidRPr="00521137" w:rsidRDefault="00521137" w:rsidP="00521137">
      <w:pPr>
        <w:spacing w:after="0" w:line="240" w:lineRule="auto"/>
        <w:rPr>
          <w:rFonts w:ascii="Arial" w:hAnsi="Arial" w:cs="Arial"/>
        </w:rPr>
      </w:pPr>
      <w:r w:rsidRPr="00521137">
        <w:rPr>
          <w:rFonts w:ascii="Arial" w:hAnsi="Arial" w:cs="Arial"/>
        </w:rPr>
        <w:t>The new port</w:t>
      </w:r>
      <w:r>
        <w:rPr>
          <w:rFonts w:ascii="Arial" w:hAnsi="Arial" w:cs="Arial"/>
        </w:rPr>
        <w:t xml:space="preserve">al is now ready for testing. </w:t>
      </w:r>
      <w:r w:rsidRPr="00521137">
        <w:rPr>
          <w:rFonts w:ascii="Arial" w:hAnsi="Arial" w:cs="Arial"/>
        </w:rPr>
        <w:t>GE will manage the testing process</w:t>
      </w:r>
      <w:r>
        <w:rPr>
          <w:rFonts w:ascii="Arial" w:hAnsi="Arial" w:cs="Arial"/>
        </w:rPr>
        <w:t xml:space="preserve"> and has developed a test plan for the testers to use</w:t>
      </w:r>
      <w:r w:rsidRPr="00521137">
        <w:rPr>
          <w:rFonts w:ascii="Arial" w:hAnsi="Arial" w:cs="Arial"/>
        </w:rPr>
        <w:t xml:space="preserve">. </w:t>
      </w:r>
      <w:r w:rsidR="0013752A">
        <w:rPr>
          <w:rFonts w:ascii="Arial" w:hAnsi="Arial" w:cs="Arial"/>
        </w:rPr>
        <w:t>Although not designed primarily for phones and tablets, some tests will also be conducted on these platforms.</w:t>
      </w:r>
      <w:r w:rsidR="00BD1A79">
        <w:rPr>
          <w:rFonts w:ascii="Arial" w:hAnsi="Arial" w:cs="Arial"/>
        </w:rPr>
        <w:t xml:space="preserve"> </w:t>
      </w:r>
      <w:r w:rsidRPr="00521137">
        <w:rPr>
          <w:rFonts w:ascii="Arial" w:hAnsi="Arial" w:cs="Arial"/>
        </w:rPr>
        <w:t xml:space="preserve">The volunteer testers were thanked </w:t>
      </w:r>
      <w:r w:rsidR="0013752A">
        <w:rPr>
          <w:rFonts w:ascii="Arial" w:hAnsi="Arial" w:cs="Arial"/>
        </w:rPr>
        <w:t xml:space="preserve">in advance </w:t>
      </w:r>
      <w:r w:rsidRPr="00521137">
        <w:rPr>
          <w:rFonts w:ascii="Arial" w:hAnsi="Arial" w:cs="Arial"/>
        </w:rPr>
        <w:t>for their involvement.</w:t>
      </w:r>
    </w:p>
    <w:p w:rsidR="00521137" w:rsidRPr="00521137" w:rsidRDefault="00521137" w:rsidP="00521137">
      <w:pPr>
        <w:pStyle w:val="ListParagraph"/>
        <w:spacing w:after="0" w:line="240" w:lineRule="auto"/>
        <w:ind w:left="1080"/>
        <w:rPr>
          <w:rFonts w:ascii="Arial" w:hAnsi="Arial" w:cs="Arial"/>
        </w:rPr>
      </w:pPr>
    </w:p>
    <w:p w:rsidR="00521137" w:rsidRPr="00521137" w:rsidRDefault="00521137" w:rsidP="00521137">
      <w:pPr>
        <w:spacing w:after="0" w:line="240" w:lineRule="auto"/>
        <w:rPr>
          <w:rFonts w:ascii="Arial" w:hAnsi="Arial" w:cs="Arial"/>
        </w:rPr>
      </w:pPr>
      <w:r w:rsidRPr="00521137">
        <w:rPr>
          <w:rFonts w:ascii="Arial" w:hAnsi="Arial" w:cs="Arial"/>
          <w:b/>
          <w:color w:val="FF0000"/>
        </w:rPr>
        <w:t>ACTION 3.5:</w:t>
      </w:r>
      <w:r w:rsidRPr="00521137">
        <w:rPr>
          <w:rFonts w:ascii="Arial" w:hAnsi="Arial" w:cs="Arial"/>
          <w:color w:val="FF0000"/>
        </w:rPr>
        <w:t xml:space="preserve"> </w:t>
      </w:r>
      <w:r w:rsidRPr="00521137">
        <w:rPr>
          <w:rFonts w:ascii="Arial" w:hAnsi="Arial" w:cs="Arial"/>
        </w:rPr>
        <w:t xml:space="preserve">GE to email link to test version of MEDIN portal and test plan to volunteer testers </w:t>
      </w:r>
      <w:r>
        <w:rPr>
          <w:rFonts w:ascii="Arial" w:hAnsi="Arial" w:cs="Arial"/>
        </w:rPr>
        <w:t>after the meeting.</w:t>
      </w:r>
    </w:p>
    <w:p w:rsidR="00521137" w:rsidRPr="00521137" w:rsidRDefault="00521137" w:rsidP="00521137">
      <w:pPr>
        <w:pStyle w:val="ListParagraph"/>
        <w:spacing w:after="0" w:line="240" w:lineRule="auto"/>
        <w:ind w:left="1440"/>
        <w:rPr>
          <w:rFonts w:ascii="Arial" w:hAnsi="Arial" w:cs="Arial"/>
        </w:rPr>
      </w:pPr>
    </w:p>
    <w:p w:rsidR="00297EC1" w:rsidRPr="0087671F" w:rsidRDefault="00C57C07" w:rsidP="0087671F">
      <w:pPr>
        <w:spacing w:after="0" w:line="240" w:lineRule="auto"/>
        <w:rPr>
          <w:rFonts w:ascii="Arial" w:hAnsi="Arial" w:cs="Arial"/>
        </w:rPr>
      </w:pPr>
      <w:r w:rsidRPr="0013752A">
        <w:rPr>
          <w:rFonts w:ascii="Arial" w:hAnsi="Arial" w:cs="Arial"/>
        </w:rPr>
        <w:tab/>
      </w:r>
      <w:r w:rsidRPr="0013752A">
        <w:rPr>
          <w:rFonts w:ascii="Arial" w:hAnsi="Arial" w:cs="Arial"/>
        </w:rPr>
        <w:tab/>
      </w:r>
      <w:r w:rsidRPr="0013752A">
        <w:rPr>
          <w:rFonts w:ascii="Arial" w:hAnsi="Arial" w:cs="Arial"/>
        </w:rPr>
        <w:tab/>
      </w:r>
      <w:r w:rsidRPr="0013752A">
        <w:rPr>
          <w:rFonts w:ascii="Arial" w:hAnsi="Arial" w:cs="Arial"/>
        </w:rPr>
        <w:tab/>
      </w:r>
      <w:r w:rsidRPr="0013752A">
        <w:rPr>
          <w:rFonts w:ascii="Arial" w:hAnsi="Arial" w:cs="Arial"/>
        </w:rPr>
        <w:tab/>
      </w:r>
      <w:r w:rsidRPr="0013752A">
        <w:rPr>
          <w:rFonts w:ascii="Arial" w:hAnsi="Arial" w:cs="Arial"/>
        </w:rPr>
        <w:tab/>
      </w:r>
      <w:r w:rsidR="00FA4F4D" w:rsidRPr="0013752A">
        <w:rPr>
          <w:rFonts w:ascii="Arial" w:hAnsi="Arial" w:cs="Arial"/>
        </w:rPr>
        <w:tab/>
      </w:r>
      <w:r w:rsidR="00CD65C7" w:rsidRPr="0013752A">
        <w:rPr>
          <w:rFonts w:ascii="Arial" w:hAnsi="Arial" w:cs="Arial"/>
        </w:rPr>
        <w:tab/>
      </w:r>
      <w:r w:rsidR="00CD65C7" w:rsidRPr="0013752A">
        <w:rPr>
          <w:rFonts w:ascii="Arial" w:hAnsi="Arial" w:cs="Arial"/>
        </w:rPr>
        <w:tab/>
      </w:r>
      <w:r w:rsidR="00CD65C7" w:rsidRPr="0087671F">
        <w:rPr>
          <w:rFonts w:ascii="Arial" w:hAnsi="Arial" w:cs="Arial"/>
        </w:rPr>
        <w:tab/>
      </w:r>
      <w:r w:rsidR="00CD65C7" w:rsidRPr="0087671F">
        <w:rPr>
          <w:rFonts w:ascii="Arial" w:hAnsi="Arial" w:cs="Arial"/>
        </w:rPr>
        <w:tab/>
      </w:r>
      <w:r w:rsidR="00CD65C7" w:rsidRPr="0087671F">
        <w:rPr>
          <w:rFonts w:ascii="Arial" w:hAnsi="Arial" w:cs="Arial"/>
        </w:rPr>
        <w:tab/>
      </w:r>
    </w:p>
    <w:p w:rsidR="0087671F" w:rsidRPr="0087671F" w:rsidRDefault="00513413" w:rsidP="009D3950">
      <w:pPr>
        <w:pStyle w:val="ListParagraph"/>
        <w:numPr>
          <w:ilvl w:val="0"/>
          <w:numId w:val="1"/>
        </w:numPr>
        <w:spacing w:after="0" w:line="240" w:lineRule="auto"/>
        <w:contextualSpacing w:val="0"/>
        <w:rPr>
          <w:rFonts w:ascii="Arial" w:hAnsi="Arial" w:cs="Arial"/>
          <w:b/>
          <w:i/>
        </w:rPr>
      </w:pPr>
      <w:r w:rsidRPr="0087671F">
        <w:rPr>
          <w:rFonts w:ascii="Arial" w:hAnsi="Arial" w:cs="Arial"/>
          <w:b/>
        </w:rPr>
        <w:t>Progress with “2 clicks” to data</w:t>
      </w:r>
      <w:r w:rsidR="001F329D" w:rsidRPr="0087671F">
        <w:rPr>
          <w:rFonts w:ascii="Arial" w:hAnsi="Arial" w:cs="Arial"/>
          <w:b/>
        </w:rPr>
        <w:tab/>
      </w:r>
    </w:p>
    <w:p w:rsidR="0087671F" w:rsidRPr="0087671F" w:rsidRDefault="001F329D" w:rsidP="0087671F">
      <w:pPr>
        <w:pStyle w:val="ListParagraph"/>
        <w:spacing w:after="0" w:line="240" w:lineRule="auto"/>
        <w:ind w:left="1080"/>
        <w:contextualSpacing w:val="0"/>
        <w:rPr>
          <w:rFonts w:ascii="Arial" w:hAnsi="Arial" w:cs="Arial"/>
          <w:b/>
          <w:i/>
        </w:rPr>
      </w:pPr>
      <w:r w:rsidRPr="0087671F">
        <w:rPr>
          <w:rFonts w:ascii="Arial" w:hAnsi="Arial" w:cs="Arial"/>
          <w:b/>
        </w:rPr>
        <w:tab/>
      </w:r>
      <w:r w:rsidRPr="0087671F">
        <w:rPr>
          <w:rFonts w:ascii="Arial" w:hAnsi="Arial" w:cs="Arial"/>
          <w:b/>
        </w:rPr>
        <w:tab/>
      </w:r>
    </w:p>
    <w:p w:rsidR="00DF3C60" w:rsidRDefault="00D71F28" w:rsidP="00D71F28">
      <w:pPr>
        <w:spacing w:after="0" w:line="240" w:lineRule="auto"/>
        <w:rPr>
          <w:rFonts w:ascii="Arial" w:hAnsi="Arial" w:cs="Arial"/>
        </w:rPr>
      </w:pPr>
      <w:r>
        <w:rPr>
          <w:rFonts w:ascii="Arial" w:hAnsi="Arial" w:cs="Arial"/>
        </w:rPr>
        <w:t xml:space="preserve">During 2016/17, three DACs (BODC, BGS and DASSH) received MEDIN funding to increase direct access to data from the MEDIN portal. BGS and DASSH have some work outstanding </w:t>
      </w:r>
      <w:r w:rsidR="00C46220">
        <w:rPr>
          <w:rFonts w:ascii="Arial" w:hAnsi="Arial" w:cs="Arial"/>
        </w:rPr>
        <w:t>with this work. Th</w:t>
      </w:r>
      <w:r>
        <w:rPr>
          <w:rFonts w:ascii="Arial" w:hAnsi="Arial" w:cs="Arial"/>
        </w:rPr>
        <w:t>e developme</w:t>
      </w:r>
      <w:r w:rsidR="00C46220">
        <w:rPr>
          <w:rFonts w:ascii="Arial" w:hAnsi="Arial" w:cs="Arial"/>
        </w:rPr>
        <w:t>nts made at all three DACs have let to procedural changes and will allow m</w:t>
      </w:r>
      <w:r>
        <w:rPr>
          <w:rFonts w:ascii="Arial" w:hAnsi="Arial" w:cs="Arial"/>
        </w:rPr>
        <w:t xml:space="preserve">etadata created for new </w:t>
      </w:r>
      <w:r w:rsidR="001F5AD3">
        <w:rPr>
          <w:rFonts w:ascii="Arial" w:hAnsi="Arial" w:cs="Arial"/>
        </w:rPr>
        <w:t>data to point</w:t>
      </w:r>
      <w:r w:rsidR="00C46220">
        <w:rPr>
          <w:rFonts w:ascii="Arial" w:hAnsi="Arial" w:cs="Arial"/>
        </w:rPr>
        <w:t xml:space="preserve"> directly to the data</w:t>
      </w:r>
      <w:r>
        <w:rPr>
          <w:rFonts w:ascii="Arial" w:hAnsi="Arial" w:cs="Arial"/>
        </w:rPr>
        <w:t>. Marine Scotland noted that they now mint digital object identifiers for the data that they publish, which allows for a direct link to the data.</w:t>
      </w:r>
      <w:r w:rsidR="00973B72">
        <w:rPr>
          <w:rFonts w:ascii="Arial" w:hAnsi="Arial" w:cs="Arial"/>
        </w:rPr>
        <w:t xml:space="preserve"> </w:t>
      </w:r>
      <w:r w:rsidR="00695E56">
        <w:rPr>
          <w:rFonts w:ascii="Arial" w:hAnsi="Arial" w:cs="Arial"/>
        </w:rPr>
        <w:t xml:space="preserve">Approximately 10,000 datasets (&gt; 80 % of all data described in the MEDIN portal) are available to access online. Roughly 2,500 of these datasets (20% of all data described on the MEDIN portal) are now available within “2 clicks” from the MEDIN metadata record. </w:t>
      </w:r>
    </w:p>
    <w:p w:rsidR="00695E56" w:rsidRDefault="00695E56" w:rsidP="00D71F28">
      <w:pPr>
        <w:spacing w:after="0" w:line="240" w:lineRule="auto"/>
        <w:rPr>
          <w:rFonts w:ascii="Arial" w:hAnsi="Arial" w:cs="Arial"/>
        </w:rPr>
      </w:pPr>
    </w:p>
    <w:p w:rsidR="004F41EF" w:rsidRPr="00D71F28" w:rsidRDefault="00DF3C60" w:rsidP="00D71F28">
      <w:pPr>
        <w:spacing w:after="0" w:line="240" w:lineRule="auto"/>
        <w:rPr>
          <w:rFonts w:ascii="Arial" w:hAnsi="Arial" w:cs="Arial"/>
          <w:i/>
        </w:rPr>
      </w:pPr>
      <w:r>
        <w:rPr>
          <w:rFonts w:ascii="Arial" w:hAnsi="Arial" w:cs="Arial"/>
        </w:rPr>
        <w:t xml:space="preserve">The group considered whether it would be beneficial to tag metadata based on the level of openness of the dataset (based on the 5 star criteria defined by Tim Berners-Lee), as is </w:t>
      </w:r>
      <w:r>
        <w:rPr>
          <w:rFonts w:ascii="Arial" w:hAnsi="Arial" w:cs="Arial"/>
        </w:rPr>
        <w:lastRenderedPageBreak/>
        <w:t>done on data.gov.uk. This will be considered for future development of the MEDIN portal and</w:t>
      </w:r>
      <w:r w:rsidR="00220F17">
        <w:rPr>
          <w:rFonts w:ascii="Arial" w:hAnsi="Arial" w:cs="Arial"/>
        </w:rPr>
        <w:t>,</w:t>
      </w:r>
      <w:r>
        <w:rPr>
          <w:rFonts w:ascii="Arial" w:hAnsi="Arial" w:cs="Arial"/>
        </w:rPr>
        <w:t xml:space="preserve"> if taken up, MEDIN will look to reuse the code used </w:t>
      </w:r>
      <w:r w:rsidR="00220F17">
        <w:rPr>
          <w:rFonts w:ascii="Arial" w:hAnsi="Arial" w:cs="Arial"/>
        </w:rPr>
        <w:t xml:space="preserve">at data.gov.uk </w:t>
      </w:r>
      <w:r>
        <w:rPr>
          <w:rFonts w:ascii="Arial" w:hAnsi="Arial" w:cs="Arial"/>
        </w:rPr>
        <w:t>for this tagging.</w:t>
      </w:r>
      <w:r w:rsidR="00973B72">
        <w:rPr>
          <w:rFonts w:ascii="Arial" w:hAnsi="Arial" w:cs="Arial"/>
        </w:rPr>
        <w:t xml:space="preserve"> </w:t>
      </w:r>
    </w:p>
    <w:p w:rsidR="004F41EF" w:rsidRDefault="004F41EF" w:rsidP="004F41EF">
      <w:pPr>
        <w:pStyle w:val="ListParagraph"/>
        <w:spacing w:after="0" w:line="240" w:lineRule="auto"/>
        <w:ind w:left="1080"/>
        <w:contextualSpacing w:val="0"/>
        <w:rPr>
          <w:rFonts w:ascii="Arial" w:hAnsi="Arial" w:cs="Arial"/>
        </w:rPr>
      </w:pPr>
    </w:p>
    <w:p w:rsidR="00513413" w:rsidRPr="00513413" w:rsidRDefault="00513413" w:rsidP="00513413">
      <w:pPr>
        <w:pStyle w:val="ListParagraph"/>
        <w:spacing w:after="0" w:line="240" w:lineRule="auto"/>
        <w:ind w:left="1080"/>
        <w:contextualSpacing w:val="0"/>
        <w:rPr>
          <w:rFonts w:ascii="Arial" w:hAnsi="Arial" w:cs="Arial"/>
        </w:rPr>
      </w:pPr>
    </w:p>
    <w:p w:rsidR="00093467" w:rsidRPr="00E84684" w:rsidRDefault="004028F2" w:rsidP="00A40407">
      <w:pPr>
        <w:pStyle w:val="ListParagraph"/>
        <w:numPr>
          <w:ilvl w:val="0"/>
          <w:numId w:val="1"/>
        </w:numPr>
        <w:spacing w:after="0" w:line="240" w:lineRule="auto"/>
        <w:contextualSpacing w:val="0"/>
        <w:rPr>
          <w:rFonts w:ascii="Arial" w:hAnsi="Arial" w:cs="Arial"/>
          <w:b/>
        </w:rPr>
      </w:pPr>
      <w:r w:rsidRPr="00E84684">
        <w:rPr>
          <w:rFonts w:ascii="Arial" w:hAnsi="Arial" w:cs="Arial"/>
          <w:b/>
        </w:rPr>
        <w:t>MEDIN Data Guidelines</w:t>
      </w:r>
      <w:r w:rsidR="001F329D" w:rsidRPr="00E84684">
        <w:rPr>
          <w:rFonts w:ascii="Arial" w:hAnsi="Arial" w:cs="Arial"/>
          <w:b/>
        </w:rPr>
        <w:tab/>
      </w:r>
      <w:r w:rsidR="001F329D" w:rsidRPr="00E84684">
        <w:rPr>
          <w:rFonts w:ascii="Arial" w:hAnsi="Arial" w:cs="Arial"/>
          <w:b/>
        </w:rPr>
        <w:tab/>
      </w:r>
      <w:r w:rsidR="001F329D" w:rsidRPr="00E84684">
        <w:rPr>
          <w:rFonts w:ascii="Arial" w:hAnsi="Arial" w:cs="Arial"/>
          <w:b/>
        </w:rPr>
        <w:tab/>
      </w:r>
      <w:r w:rsidR="001F329D" w:rsidRPr="00E84684">
        <w:rPr>
          <w:rFonts w:ascii="Arial" w:hAnsi="Arial" w:cs="Arial"/>
          <w:b/>
        </w:rPr>
        <w:tab/>
      </w:r>
    </w:p>
    <w:p w:rsidR="007739FC" w:rsidRDefault="004F41EF" w:rsidP="00F60506">
      <w:pPr>
        <w:spacing w:after="0" w:line="240" w:lineRule="auto"/>
        <w:ind w:left="360"/>
        <w:rPr>
          <w:rFonts w:ascii="Arial" w:hAnsi="Arial" w:cs="Arial"/>
        </w:rPr>
      </w:pPr>
      <w:r w:rsidRPr="00F60506">
        <w:rPr>
          <w:rFonts w:ascii="Arial" w:hAnsi="Arial" w:cs="Arial"/>
        </w:rPr>
        <w:t xml:space="preserve">MEDIN have received positive feedback from the users of </w:t>
      </w:r>
      <w:r w:rsidR="00BB106B" w:rsidRPr="00F60506">
        <w:rPr>
          <w:rFonts w:ascii="Arial" w:hAnsi="Arial" w:cs="Arial"/>
        </w:rPr>
        <w:t xml:space="preserve">the </w:t>
      </w:r>
      <w:r w:rsidRPr="00F60506">
        <w:rPr>
          <w:rFonts w:ascii="Arial" w:hAnsi="Arial" w:cs="Arial"/>
        </w:rPr>
        <w:t>MEDIN data guidelines</w:t>
      </w:r>
      <w:r w:rsidR="00BB106B" w:rsidRPr="00F60506">
        <w:rPr>
          <w:rFonts w:ascii="Arial" w:hAnsi="Arial" w:cs="Arial"/>
        </w:rPr>
        <w:t xml:space="preserve"> but to date has</w:t>
      </w:r>
      <w:r w:rsidR="00A14A3A" w:rsidRPr="00F60506">
        <w:rPr>
          <w:rFonts w:ascii="Arial" w:hAnsi="Arial" w:cs="Arial"/>
        </w:rPr>
        <w:t xml:space="preserve"> not investigated the importance of the guidelines to th</w:t>
      </w:r>
      <w:r w:rsidR="00BB106B" w:rsidRPr="00F60506">
        <w:rPr>
          <w:rFonts w:ascii="Arial" w:hAnsi="Arial" w:cs="Arial"/>
        </w:rPr>
        <w:t xml:space="preserve">e DACs. </w:t>
      </w:r>
      <w:r w:rsidR="00D96FAF" w:rsidRPr="00F60506">
        <w:rPr>
          <w:rFonts w:ascii="Arial" w:hAnsi="Arial" w:cs="Arial"/>
        </w:rPr>
        <w:t xml:space="preserve">An analysis of the range of MEDIN data guidelines downloaded during 2017 shows that they </w:t>
      </w:r>
      <w:r w:rsidR="00386F47" w:rsidRPr="00F60506">
        <w:rPr>
          <w:rFonts w:ascii="Arial" w:hAnsi="Arial" w:cs="Arial"/>
        </w:rPr>
        <w:t>are for</w:t>
      </w:r>
      <w:r w:rsidR="00D96FAF" w:rsidRPr="00F60506">
        <w:rPr>
          <w:rFonts w:ascii="Arial" w:hAnsi="Arial" w:cs="Arial"/>
        </w:rPr>
        <w:t xml:space="preserve"> datatypes relevant to BGS, DASSH, BODC, UKHO and the Met Office. </w:t>
      </w:r>
      <w:r w:rsidR="008D6787" w:rsidRPr="00F60506">
        <w:rPr>
          <w:rFonts w:ascii="Arial" w:hAnsi="Arial" w:cs="Arial"/>
        </w:rPr>
        <w:t>Although t</w:t>
      </w:r>
      <w:r w:rsidR="00386F47" w:rsidRPr="00F60506">
        <w:rPr>
          <w:rFonts w:ascii="Arial" w:hAnsi="Arial" w:cs="Arial"/>
        </w:rPr>
        <w:t xml:space="preserve">he DACs are not seeing new data submissions in line </w:t>
      </w:r>
      <w:r w:rsidR="00C329E1" w:rsidRPr="00F60506">
        <w:rPr>
          <w:rFonts w:ascii="Arial" w:hAnsi="Arial" w:cs="Arial"/>
        </w:rPr>
        <w:t>w</w:t>
      </w:r>
      <w:r w:rsidR="008D6787" w:rsidRPr="00F60506">
        <w:rPr>
          <w:rFonts w:ascii="Arial" w:hAnsi="Arial" w:cs="Arial"/>
        </w:rPr>
        <w:t>ith this, it does reflect the datatypes submitted to The Crown Estate</w:t>
      </w:r>
      <w:r w:rsidR="00CC0712">
        <w:rPr>
          <w:rFonts w:ascii="Arial" w:hAnsi="Arial" w:cs="Arial"/>
        </w:rPr>
        <w:t xml:space="preserve">, who stringently enforce the uptake of MEDIN data </w:t>
      </w:r>
      <w:r w:rsidR="007739FC">
        <w:rPr>
          <w:rFonts w:ascii="Arial" w:hAnsi="Arial" w:cs="Arial"/>
        </w:rPr>
        <w:t>guidelines per month was positive.</w:t>
      </w:r>
    </w:p>
    <w:p w:rsidR="007739FC" w:rsidRDefault="007739FC" w:rsidP="00F60506">
      <w:pPr>
        <w:spacing w:after="0" w:line="240" w:lineRule="auto"/>
        <w:ind w:left="360"/>
        <w:rPr>
          <w:rFonts w:ascii="Arial" w:hAnsi="Arial" w:cs="Arial"/>
        </w:rPr>
      </w:pPr>
    </w:p>
    <w:p w:rsidR="004028F2" w:rsidRDefault="00CC0712" w:rsidP="007739FC">
      <w:pPr>
        <w:spacing w:after="0" w:line="240" w:lineRule="auto"/>
        <w:ind w:left="360"/>
        <w:rPr>
          <w:rFonts w:ascii="Arial" w:hAnsi="Arial" w:cs="Arial"/>
        </w:rPr>
      </w:pPr>
      <w:r>
        <w:rPr>
          <w:rFonts w:ascii="Arial" w:hAnsi="Arial" w:cs="Arial"/>
        </w:rPr>
        <w:t xml:space="preserve">DASSH actively request data in the MEDIN guideline format. </w:t>
      </w:r>
      <w:r w:rsidR="00F60506">
        <w:rPr>
          <w:rFonts w:ascii="Arial" w:hAnsi="Arial" w:cs="Arial"/>
        </w:rPr>
        <w:t xml:space="preserve">MEDIN guidelines for water column oceanography were developed in conjunction with </w:t>
      </w:r>
      <w:r>
        <w:rPr>
          <w:rFonts w:ascii="Arial" w:hAnsi="Arial" w:cs="Arial"/>
        </w:rPr>
        <w:t xml:space="preserve">and remain relevant to </w:t>
      </w:r>
      <w:r w:rsidR="00F60506">
        <w:rPr>
          <w:rFonts w:ascii="Arial" w:hAnsi="Arial" w:cs="Arial"/>
        </w:rPr>
        <w:t xml:space="preserve">BODC. Marine Scotland and Cefas use the ICES data guidelines as these were developed before the </w:t>
      </w:r>
      <w:r>
        <w:rPr>
          <w:rFonts w:ascii="Arial" w:hAnsi="Arial" w:cs="Arial"/>
        </w:rPr>
        <w:t xml:space="preserve">relevant </w:t>
      </w:r>
      <w:r w:rsidR="00F60506">
        <w:rPr>
          <w:rFonts w:ascii="Arial" w:hAnsi="Arial" w:cs="Arial"/>
        </w:rPr>
        <w:t>MEDIN one.</w:t>
      </w:r>
      <w:r>
        <w:rPr>
          <w:rFonts w:ascii="Arial" w:hAnsi="Arial" w:cs="Arial"/>
        </w:rPr>
        <w:t xml:space="preserve"> There is not currently a MEDIN data guideline for the historic environment and it was proposed investigating if one would be beneficial.</w:t>
      </w:r>
      <w:r w:rsidR="007739FC">
        <w:rPr>
          <w:rFonts w:ascii="Arial" w:hAnsi="Arial" w:cs="Arial"/>
        </w:rPr>
        <w:t xml:space="preserve"> The group noted that there is significant resource required to create and maintain the data guidelines but concluded that MEDIN remains the best place to provide a coordinated approach to this. </w:t>
      </w:r>
    </w:p>
    <w:p w:rsidR="007739FC" w:rsidRDefault="007739FC" w:rsidP="007739FC">
      <w:pPr>
        <w:spacing w:after="0" w:line="240" w:lineRule="auto"/>
        <w:ind w:left="360"/>
        <w:rPr>
          <w:rFonts w:ascii="Arial" w:hAnsi="Arial" w:cs="Arial"/>
        </w:rPr>
      </w:pPr>
    </w:p>
    <w:p w:rsidR="004028F2" w:rsidRPr="007739FC" w:rsidRDefault="004028F2" w:rsidP="007739FC">
      <w:pPr>
        <w:pStyle w:val="ListParagraph"/>
        <w:numPr>
          <w:ilvl w:val="0"/>
          <w:numId w:val="1"/>
        </w:numPr>
        <w:spacing w:after="0" w:line="240" w:lineRule="auto"/>
        <w:rPr>
          <w:rFonts w:ascii="Arial" w:hAnsi="Arial" w:cs="Arial"/>
          <w:b/>
          <w:i/>
        </w:rPr>
      </w:pPr>
      <w:r w:rsidRPr="007739FC">
        <w:rPr>
          <w:rFonts w:ascii="Arial" w:hAnsi="Arial" w:cs="Arial"/>
          <w:b/>
        </w:rPr>
        <w:t>MEDIN Business Plan post 2019</w:t>
      </w:r>
      <w:r w:rsidR="007739FC" w:rsidRPr="007739FC">
        <w:rPr>
          <w:rFonts w:ascii="Arial" w:hAnsi="Arial" w:cs="Arial"/>
          <w:b/>
        </w:rPr>
        <w:tab/>
      </w:r>
      <w:r w:rsidR="007739FC" w:rsidRPr="007739FC">
        <w:rPr>
          <w:rFonts w:ascii="Arial" w:hAnsi="Arial" w:cs="Arial"/>
          <w:b/>
        </w:rPr>
        <w:tab/>
      </w:r>
    </w:p>
    <w:p w:rsidR="00513413" w:rsidRDefault="00513413" w:rsidP="00937B22">
      <w:pPr>
        <w:autoSpaceDE w:val="0"/>
        <w:autoSpaceDN w:val="0"/>
        <w:adjustRightInd w:val="0"/>
        <w:spacing w:after="0" w:line="240" w:lineRule="auto"/>
        <w:ind w:left="360"/>
        <w:rPr>
          <w:rFonts w:ascii="Arial" w:hAnsi="Arial" w:cs="Arial"/>
        </w:rPr>
      </w:pPr>
      <w:r w:rsidRPr="00937B22">
        <w:rPr>
          <w:rFonts w:ascii="Arial" w:hAnsi="Arial" w:cs="Arial"/>
        </w:rPr>
        <w:t>The MEDIN Sponsors</w:t>
      </w:r>
      <w:r w:rsidR="007A1A33" w:rsidRPr="00937B22">
        <w:rPr>
          <w:rFonts w:ascii="Arial" w:hAnsi="Arial" w:cs="Arial"/>
        </w:rPr>
        <w:t xml:space="preserve"> have approved writing a new MEDIN business plan and </w:t>
      </w:r>
      <w:r w:rsidR="00D74CEB" w:rsidRPr="00937B22">
        <w:rPr>
          <w:rFonts w:ascii="Arial" w:hAnsi="Arial" w:cs="Arial"/>
        </w:rPr>
        <w:t xml:space="preserve">requested </w:t>
      </w:r>
      <w:r w:rsidR="007A1A33" w:rsidRPr="00937B22">
        <w:rPr>
          <w:rFonts w:ascii="Arial" w:hAnsi="Arial" w:cs="Arial"/>
        </w:rPr>
        <w:t xml:space="preserve">the input of the working groups to help understand the areas that MEDIN should </w:t>
      </w:r>
      <w:r w:rsidR="008A6432" w:rsidRPr="00937B22">
        <w:rPr>
          <w:rFonts w:ascii="Arial" w:hAnsi="Arial" w:cs="Arial"/>
        </w:rPr>
        <w:t>focus on.</w:t>
      </w:r>
      <w:r w:rsidR="002D2ACB" w:rsidRPr="00937B22">
        <w:rPr>
          <w:rFonts w:ascii="Arial" w:hAnsi="Arial" w:cs="Arial"/>
        </w:rPr>
        <w:t xml:space="preserve"> </w:t>
      </w:r>
      <w:r w:rsidR="00D74CEB" w:rsidRPr="00937B22">
        <w:rPr>
          <w:rFonts w:ascii="Arial" w:hAnsi="Arial" w:cs="Arial"/>
        </w:rPr>
        <w:t>The attendees split into 4 breakout groups to discuss how</w:t>
      </w:r>
      <w:r w:rsidR="002D2ACB" w:rsidRPr="00937B22">
        <w:rPr>
          <w:rFonts w:ascii="Arial" w:hAnsi="Arial" w:cs="Arial"/>
        </w:rPr>
        <w:t xml:space="preserve"> MEDIN and its data centres fit in the changing data landscape</w:t>
      </w:r>
      <w:r w:rsidR="00937B22" w:rsidRPr="00937B22">
        <w:rPr>
          <w:rFonts w:ascii="Arial" w:hAnsi="Arial" w:cs="Arial"/>
        </w:rPr>
        <w:t>, focusing on: data availability; technolog</w:t>
      </w:r>
      <w:r w:rsidR="00937B22">
        <w:rPr>
          <w:rFonts w:ascii="Arial" w:hAnsi="Arial" w:cs="Arial"/>
        </w:rPr>
        <w:t>y</w:t>
      </w:r>
      <w:r w:rsidR="00937B22" w:rsidRPr="00937B22">
        <w:rPr>
          <w:rFonts w:ascii="Arial" w:hAnsi="Arial" w:cs="Arial"/>
        </w:rPr>
        <w:t>; and interoperability.</w:t>
      </w:r>
    </w:p>
    <w:p w:rsidR="005744FC" w:rsidRDefault="005744FC" w:rsidP="00937B22">
      <w:pPr>
        <w:autoSpaceDE w:val="0"/>
        <w:autoSpaceDN w:val="0"/>
        <w:adjustRightInd w:val="0"/>
        <w:spacing w:after="0" w:line="240" w:lineRule="auto"/>
        <w:ind w:left="360"/>
        <w:rPr>
          <w:rFonts w:ascii="Arial" w:hAnsi="Arial" w:cs="Arial"/>
        </w:rPr>
      </w:pPr>
    </w:p>
    <w:p w:rsidR="005744FC" w:rsidRDefault="005744FC" w:rsidP="0014249D">
      <w:pPr>
        <w:autoSpaceDE w:val="0"/>
        <w:autoSpaceDN w:val="0"/>
        <w:adjustRightInd w:val="0"/>
        <w:spacing w:after="0" w:line="240" w:lineRule="auto"/>
        <w:rPr>
          <w:rFonts w:ascii="Arial" w:hAnsi="Arial" w:cs="Arial"/>
        </w:rPr>
      </w:pPr>
      <w:r w:rsidRPr="006B6197">
        <w:rPr>
          <w:rFonts w:ascii="Arial" w:hAnsi="Arial" w:cs="Arial"/>
          <w:b/>
        </w:rPr>
        <w:t>Group 1</w:t>
      </w:r>
      <w:r>
        <w:rPr>
          <w:rFonts w:ascii="Arial" w:hAnsi="Arial" w:cs="Arial"/>
        </w:rPr>
        <w:t xml:space="preserve"> (MJ, MN, GB, MS, PMK)</w:t>
      </w:r>
    </w:p>
    <w:p w:rsidR="00A55B8A" w:rsidRDefault="00A55B8A" w:rsidP="002B6913">
      <w:pPr>
        <w:autoSpaceDE w:val="0"/>
        <w:autoSpaceDN w:val="0"/>
        <w:adjustRightInd w:val="0"/>
        <w:spacing w:after="0" w:line="240" w:lineRule="auto"/>
        <w:rPr>
          <w:rFonts w:ascii="Arial" w:hAnsi="Arial" w:cs="Arial"/>
        </w:rPr>
      </w:pPr>
      <w:r>
        <w:rPr>
          <w:rFonts w:ascii="Arial" w:hAnsi="Arial" w:cs="Arial"/>
          <w:b/>
        </w:rPr>
        <w:t>Data availability</w:t>
      </w:r>
    </w:p>
    <w:p w:rsidR="006B6197" w:rsidRPr="00A72A7A" w:rsidRDefault="006B6197" w:rsidP="00A72A7A">
      <w:pPr>
        <w:pStyle w:val="ListParagraph"/>
        <w:numPr>
          <w:ilvl w:val="0"/>
          <w:numId w:val="10"/>
        </w:numPr>
        <w:autoSpaceDE w:val="0"/>
        <w:autoSpaceDN w:val="0"/>
        <w:adjustRightInd w:val="0"/>
        <w:spacing w:after="0" w:line="240" w:lineRule="auto"/>
        <w:rPr>
          <w:rFonts w:ascii="Arial" w:hAnsi="Arial" w:cs="Arial"/>
        </w:rPr>
      </w:pPr>
      <w:r w:rsidRPr="00A72A7A">
        <w:rPr>
          <w:rFonts w:ascii="Arial" w:hAnsi="Arial" w:cs="Arial"/>
        </w:rPr>
        <w:t xml:space="preserve">There will be a continued need </w:t>
      </w:r>
      <w:r w:rsidR="00A72A7A">
        <w:rPr>
          <w:rFonts w:ascii="Arial" w:hAnsi="Arial" w:cs="Arial"/>
        </w:rPr>
        <w:t xml:space="preserve">for MEDIN and MEDIN DACs </w:t>
      </w:r>
      <w:r w:rsidR="00A55B8A">
        <w:rPr>
          <w:rFonts w:ascii="Arial" w:hAnsi="Arial" w:cs="Arial"/>
        </w:rPr>
        <w:t>to capture data and metadata, to make data discoverable and to provide a long-term archive for marine data.</w:t>
      </w:r>
    </w:p>
    <w:p w:rsidR="00FB7A92" w:rsidRPr="00A72A7A" w:rsidRDefault="00A55B8A" w:rsidP="00A72A7A">
      <w:pPr>
        <w:pStyle w:val="ListParagraph"/>
        <w:numPr>
          <w:ilvl w:val="0"/>
          <w:numId w:val="10"/>
        </w:numPr>
        <w:autoSpaceDE w:val="0"/>
        <w:autoSpaceDN w:val="0"/>
        <w:adjustRightInd w:val="0"/>
        <w:spacing w:after="0" w:line="240" w:lineRule="auto"/>
        <w:rPr>
          <w:rFonts w:ascii="Arial" w:hAnsi="Arial" w:cs="Arial"/>
        </w:rPr>
      </w:pPr>
      <w:r>
        <w:rPr>
          <w:rFonts w:ascii="Arial" w:hAnsi="Arial" w:cs="Arial"/>
        </w:rPr>
        <w:t>Continued effort will be required to l</w:t>
      </w:r>
      <w:r w:rsidR="000D773B" w:rsidRPr="00A72A7A">
        <w:rPr>
          <w:rFonts w:ascii="Arial" w:hAnsi="Arial" w:cs="Arial"/>
        </w:rPr>
        <w:t>obby industry to move towards open data when there is no longer commercial sensitivity.</w:t>
      </w:r>
    </w:p>
    <w:p w:rsidR="000D773B" w:rsidRPr="00A72A7A" w:rsidRDefault="00A55B8A" w:rsidP="00A72A7A">
      <w:pPr>
        <w:pStyle w:val="ListParagraph"/>
        <w:numPr>
          <w:ilvl w:val="0"/>
          <w:numId w:val="10"/>
        </w:numPr>
        <w:autoSpaceDE w:val="0"/>
        <w:autoSpaceDN w:val="0"/>
        <w:adjustRightInd w:val="0"/>
        <w:spacing w:after="0" w:line="240" w:lineRule="auto"/>
        <w:rPr>
          <w:rFonts w:ascii="Arial" w:hAnsi="Arial" w:cs="Arial"/>
        </w:rPr>
      </w:pPr>
      <w:r>
        <w:rPr>
          <w:rFonts w:ascii="Arial" w:hAnsi="Arial" w:cs="Arial"/>
        </w:rPr>
        <w:t>In promoting data sharing, MEDIN needs to a</w:t>
      </w:r>
      <w:r w:rsidR="0041012B" w:rsidRPr="00A72A7A">
        <w:rPr>
          <w:rFonts w:ascii="Arial" w:hAnsi="Arial" w:cs="Arial"/>
        </w:rPr>
        <w:t xml:space="preserve">llow for public bodies dealing with FOI requests and </w:t>
      </w:r>
      <w:r>
        <w:rPr>
          <w:rFonts w:ascii="Arial" w:hAnsi="Arial" w:cs="Arial"/>
        </w:rPr>
        <w:t xml:space="preserve">limitations associated with sharing </w:t>
      </w:r>
      <w:r w:rsidR="0041012B" w:rsidRPr="00A72A7A">
        <w:rPr>
          <w:rFonts w:ascii="Arial" w:hAnsi="Arial" w:cs="Arial"/>
        </w:rPr>
        <w:t>3</w:t>
      </w:r>
      <w:r w:rsidR="0041012B" w:rsidRPr="00A72A7A">
        <w:rPr>
          <w:rFonts w:ascii="Arial" w:hAnsi="Arial" w:cs="Arial"/>
          <w:vertAlign w:val="superscript"/>
        </w:rPr>
        <w:t>rd</w:t>
      </w:r>
      <w:r w:rsidR="0041012B" w:rsidRPr="00A72A7A">
        <w:rPr>
          <w:rFonts w:ascii="Arial" w:hAnsi="Arial" w:cs="Arial"/>
        </w:rPr>
        <w:t xml:space="preserve"> party data.</w:t>
      </w:r>
    </w:p>
    <w:p w:rsidR="0041012B" w:rsidRDefault="00053BD8" w:rsidP="00A72A7A">
      <w:pPr>
        <w:pStyle w:val="ListParagraph"/>
        <w:numPr>
          <w:ilvl w:val="0"/>
          <w:numId w:val="10"/>
        </w:numPr>
        <w:autoSpaceDE w:val="0"/>
        <w:autoSpaceDN w:val="0"/>
        <w:adjustRightInd w:val="0"/>
        <w:spacing w:after="0" w:line="240" w:lineRule="auto"/>
        <w:rPr>
          <w:rFonts w:ascii="Arial" w:hAnsi="Arial" w:cs="Arial"/>
        </w:rPr>
      </w:pPr>
      <w:r>
        <w:rPr>
          <w:rFonts w:ascii="Arial" w:hAnsi="Arial" w:cs="Arial"/>
        </w:rPr>
        <w:t>MEDIN will need to target specific sectors of the marine community as there can be c</w:t>
      </w:r>
      <w:r w:rsidR="00AD1B55" w:rsidRPr="00A72A7A">
        <w:rPr>
          <w:rFonts w:ascii="Arial" w:hAnsi="Arial" w:cs="Arial"/>
        </w:rPr>
        <w:t>ultur</w:t>
      </w:r>
      <w:r w:rsidR="004117F7" w:rsidRPr="00A72A7A">
        <w:rPr>
          <w:rFonts w:ascii="Arial" w:hAnsi="Arial" w:cs="Arial"/>
        </w:rPr>
        <w:t xml:space="preserve">al </w:t>
      </w:r>
      <w:r>
        <w:rPr>
          <w:rFonts w:ascii="Arial" w:hAnsi="Arial" w:cs="Arial"/>
        </w:rPr>
        <w:t>barriers to s</w:t>
      </w:r>
      <w:r w:rsidR="004117F7" w:rsidRPr="00A72A7A">
        <w:rPr>
          <w:rFonts w:ascii="Arial" w:hAnsi="Arial" w:cs="Arial"/>
        </w:rPr>
        <w:t xml:space="preserve">haring data </w:t>
      </w:r>
      <w:r>
        <w:rPr>
          <w:rFonts w:ascii="Arial" w:hAnsi="Arial" w:cs="Arial"/>
        </w:rPr>
        <w:t xml:space="preserve">in cases where </w:t>
      </w:r>
      <w:r w:rsidR="004117F7" w:rsidRPr="00A72A7A">
        <w:rPr>
          <w:rFonts w:ascii="Arial" w:hAnsi="Arial" w:cs="Arial"/>
        </w:rPr>
        <w:t>open</w:t>
      </w:r>
      <w:r>
        <w:rPr>
          <w:rFonts w:ascii="Arial" w:hAnsi="Arial" w:cs="Arial"/>
        </w:rPr>
        <w:t xml:space="preserve"> data</w:t>
      </w:r>
      <w:r w:rsidR="004117F7" w:rsidRPr="00A72A7A">
        <w:rPr>
          <w:rFonts w:ascii="Arial" w:hAnsi="Arial" w:cs="Arial"/>
        </w:rPr>
        <w:t xml:space="preserve"> is not yet accepted as beneficial.</w:t>
      </w:r>
    </w:p>
    <w:p w:rsidR="00E324A1" w:rsidRPr="00E324A1" w:rsidRDefault="00E324A1" w:rsidP="00E324A1">
      <w:pPr>
        <w:pStyle w:val="ListParagraph"/>
        <w:numPr>
          <w:ilvl w:val="0"/>
          <w:numId w:val="10"/>
        </w:numPr>
        <w:autoSpaceDE w:val="0"/>
        <w:autoSpaceDN w:val="0"/>
        <w:adjustRightInd w:val="0"/>
        <w:spacing w:after="0" w:line="240" w:lineRule="auto"/>
        <w:rPr>
          <w:rFonts w:ascii="Arial" w:hAnsi="Arial" w:cs="Arial"/>
        </w:rPr>
      </w:pPr>
      <w:r w:rsidRPr="00A72A7A">
        <w:rPr>
          <w:rFonts w:ascii="Arial" w:hAnsi="Arial" w:cs="Arial"/>
        </w:rPr>
        <w:t>Assist organisations with retention policies to help articulate when archival of data is appropriate (when operational need for data has decreased to a certain level).</w:t>
      </w:r>
    </w:p>
    <w:p w:rsidR="00AD1B55" w:rsidRPr="00D73E6F" w:rsidRDefault="00D73E6F" w:rsidP="002B6913">
      <w:pPr>
        <w:autoSpaceDE w:val="0"/>
        <w:autoSpaceDN w:val="0"/>
        <w:adjustRightInd w:val="0"/>
        <w:spacing w:after="0" w:line="240" w:lineRule="auto"/>
        <w:rPr>
          <w:rFonts w:ascii="Arial" w:hAnsi="Arial" w:cs="Arial"/>
          <w:b/>
        </w:rPr>
      </w:pPr>
      <w:r w:rsidRPr="00D73E6F">
        <w:rPr>
          <w:rFonts w:ascii="Arial" w:hAnsi="Arial" w:cs="Arial"/>
          <w:b/>
        </w:rPr>
        <w:t>Technology</w:t>
      </w:r>
    </w:p>
    <w:p w:rsidR="00AD1B55" w:rsidRPr="00A72A7A" w:rsidRDefault="00D73E6F" w:rsidP="00A72A7A">
      <w:pPr>
        <w:pStyle w:val="ListParagraph"/>
        <w:numPr>
          <w:ilvl w:val="0"/>
          <w:numId w:val="10"/>
        </w:numPr>
        <w:autoSpaceDE w:val="0"/>
        <w:autoSpaceDN w:val="0"/>
        <w:adjustRightInd w:val="0"/>
        <w:spacing w:after="0" w:line="240" w:lineRule="auto"/>
        <w:rPr>
          <w:rFonts w:ascii="Arial" w:hAnsi="Arial" w:cs="Arial"/>
        </w:rPr>
      </w:pPr>
      <w:r>
        <w:rPr>
          <w:rFonts w:ascii="Arial" w:hAnsi="Arial" w:cs="Arial"/>
        </w:rPr>
        <w:t>The burgeoning field associated with the i</w:t>
      </w:r>
      <w:r w:rsidR="00AD1B55" w:rsidRPr="00A72A7A">
        <w:rPr>
          <w:rFonts w:ascii="Arial" w:hAnsi="Arial" w:cs="Arial"/>
        </w:rPr>
        <w:t xml:space="preserve">nternet of things </w:t>
      </w:r>
      <w:r>
        <w:rPr>
          <w:rFonts w:ascii="Arial" w:hAnsi="Arial" w:cs="Arial"/>
        </w:rPr>
        <w:t xml:space="preserve">is already impacting marine data acquisition </w:t>
      </w:r>
      <w:r w:rsidR="00AD1B55" w:rsidRPr="00A72A7A">
        <w:rPr>
          <w:rFonts w:ascii="Arial" w:hAnsi="Arial" w:cs="Arial"/>
        </w:rPr>
        <w:t>and the</w:t>
      </w:r>
      <w:r>
        <w:rPr>
          <w:rFonts w:ascii="Arial" w:hAnsi="Arial" w:cs="Arial"/>
        </w:rPr>
        <w:t>re is an increasing</w:t>
      </w:r>
      <w:r w:rsidR="00AD1B55" w:rsidRPr="00A72A7A">
        <w:rPr>
          <w:rFonts w:ascii="Arial" w:hAnsi="Arial" w:cs="Arial"/>
        </w:rPr>
        <w:t xml:space="preserve"> expectation of access to real time data. DACs may need to facilitate quick access to dirty data as well as </w:t>
      </w:r>
      <w:r>
        <w:rPr>
          <w:rFonts w:ascii="Arial" w:hAnsi="Arial" w:cs="Arial"/>
        </w:rPr>
        <w:t xml:space="preserve">their traditional role of providing access to </w:t>
      </w:r>
      <w:r w:rsidR="00AD1B55" w:rsidRPr="00A72A7A">
        <w:rPr>
          <w:rFonts w:ascii="Arial" w:hAnsi="Arial" w:cs="Arial"/>
        </w:rPr>
        <w:t>data</w:t>
      </w:r>
      <w:r>
        <w:rPr>
          <w:rFonts w:ascii="Arial" w:hAnsi="Arial" w:cs="Arial"/>
        </w:rPr>
        <w:t xml:space="preserve"> that has been fully quality assured</w:t>
      </w:r>
      <w:r w:rsidR="00AD1B55" w:rsidRPr="00A72A7A">
        <w:rPr>
          <w:rFonts w:ascii="Arial" w:hAnsi="Arial" w:cs="Arial"/>
        </w:rPr>
        <w:t>.</w:t>
      </w:r>
      <w:r>
        <w:rPr>
          <w:rFonts w:ascii="Arial" w:hAnsi="Arial" w:cs="Arial"/>
        </w:rPr>
        <w:t xml:space="preserve"> These conflicting roles need to be well managed.</w:t>
      </w:r>
    </w:p>
    <w:p w:rsidR="00A72A7A" w:rsidRDefault="00E1109C" w:rsidP="00A72A7A">
      <w:pPr>
        <w:pStyle w:val="ListParagraph"/>
        <w:numPr>
          <w:ilvl w:val="0"/>
          <w:numId w:val="10"/>
        </w:numPr>
        <w:autoSpaceDE w:val="0"/>
        <w:autoSpaceDN w:val="0"/>
        <w:adjustRightInd w:val="0"/>
        <w:spacing w:after="0" w:line="240" w:lineRule="auto"/>
        <w:rPr>
          <w:rFonts w:ascii="Arial" w:hAnsi="Arial" w:cs="Arial"/>
        </w:rPr>
      </w:pPr>
      <w:r>
        <w:rPr>
          <w:rFonts w:ascii="Arial" w:hAnsi="Arial" w:cs="Arial"/>
        </w:rPr>
        <w:t>New technologies involved in gathering marine data (e.g. UAVs, UUVs)</w:t>
      </w:r>
      <w:r w:rsidR="00AD1B55" w:rsidRPr="00A72A7A">
        <w:rPr>
          <w:rFonts w:ascii="Arial" w:hAnsi="Arial" w:cs="Arial"/>
        </w:rPr>
        <w:t xml:space="preserve"> and </w:t>
      </w:r>
      <w:r>
        <w:rPr>
          <w:rFonts w:ascii="Arial" w:hAnsi="Arial" w:cs="Arial"/>
        </w:rPr>
        <w:t xml:space="preserve">higher </w:t>
      </w:r>
      <w:r w:rsidR="00AD1B55" w:rsidRPr="00A72A7A">
        <w:rPr>
          <w:rFonts w:ascii="Arial" w:hAnsi="Arial" w:cs="Arial"/>
        </w:rPr>
        <w:t>resolution</w:t>
      </w:r>
      <w:r>
        <w:rPr>
          <w:rFonts w:ascii="Arial" w:hAnsi="Arial" w:cs="Arial"/>
        </w:rPr>
        <w:t xml:space="preserve"> sensors</w:t>
      </w:r>
      <w:r w:rsidR="00AD1B55" w:rsidRPr="00A72A7A">
        <w:rPr>
          <w:rFonts w:ascii="Arial" w:hAnsi="Arial" w:cs="Arial"/>
        </w:rPr>
        <w:t xml:space="preserve"> (e.g. move from 4K to 8K </w:t>
      </w:r>
      <w:r>
        <w:rPr>
          <w:rFonts w:ascii="Arial" w:hAnsi="Arial" w:cs="Arial"/>
        </w:rPr>
        <w:t xml:space="preserve">for </w:t>
      </w:r>
      <w:r w:rsidR="00AD1B55" w:rsidRPr="00A72A7A">
        <w:rPr>
          <w:rFonts w:ascii="Arial" w:hAnsi="Arial" w:cs="Arial"/>
        </w:rPr>
        <w:t xml:space="preserve">video data) means DACs </w:t>
      </w:r>
      <w:r w:rsidR="004166A5" w:rsidRPr="00A72A7A">
        <w:rPr>
          <w:rFonts w:ascii="Arial" w:hAnsi="Arial" w:cs="Arial"/>
        </w:rPr>
        <w:t>and their infrastructure will need to</w:t>
      </w:r>
      <w:r w:rsidR="00AD1B55" w:rsidRPr="00A72A7A">
        <w:rPr>
          <w:rFonts w:ascii="Arial" w:hAnsi="Arial" w:cs="Arial"/>
        </w:rPr>
        <w:t xml:space="preserve"> deal</w:t>
      </w:r>
      <w:r w:rsidR="004166A5" w:rsidRPr="00A72A7A">
        <w:rPr>
          <w:rFonts w:ascii="Arial" w:hAnsi="Arial" w:cs="Arial"/>
        </w:rPr>
        <w:t xml:space="preserve"> </w:t>
      </w:r>
      <w:r w:rsidR="00AD1B55" w:rsidRPr="00A72A7A">
        <w:rPr>
          <w:rFonts w:ascii="Arial" w:hAnsi="Arial" w:cs="Arial"/>
        </w:rPr>
        <w:t>with higher volume</w:t>
      </w:r>
      <w:r>
        <w:rPr>
          <w:rFonts w:ascii="Arial" w:hAnsi="Arial" w:cs="Arial"/>
        </w:rPr>
        <w:t>s of</w:t>
      </w:r>
      <w:r w:rsidR="00AD1B55" w:rsidRPr="00A72A7A">
        <w:rPr>
          <w:rFonts w:ascii="Arial" w:hAnsi="Arial" w:cs="Arial"/>
        </w:rPr>
        <w:t xml:space="preserve"> data.</w:t>
      </w:r>
    </w:p>
    <w:p w:rsidR="002B6913" w:rsidRPr="002B6913" w:rsidRDefault="002B6913" w:rsidP="002B6913">
      <w:pPr>
        <w:autoSpaceDE w:val="0"/>
        <w:autoSpaceDN w:val="0"/>
        <w:adjustRightInd w:val="0"/>
        <w:spacing w:after="0" w:line="240" w:lineRule="auto"/>
        <w:rPr>
          <w:rFonts w:ascii="Arial" w:hAnsi="Arial" w:cs="Arial"/>
          <w:b/>
        </w:rPr>
      </w:pPr>
      <w:r w:rsidRPr="002B6913">
        <w:rPr>
          <w:rFonts w:ascii="Arial" w:hAnsi="Arial" w:cs="Arial"/>
          <w:b/>
        </w:rPr>
        <w:t>Interoperability</w:t>
      </w:r>
    </w:p>
    <w:p w:rsidR="00A72A7A" w:rsidRDefault="00A72A7A" w:rsidP="002B6913">
      <w:pPr>
        <w:pStyle w:val="ListParagraph"/>
        <w:numPr>
          <w:ilvl w:val="0"/>
          <w:numId w:val="10"/>
        </w:numPr>
        <w:autoSpaceDE w:val="0"/>
        <w:autoSpaceDN w:val="0"/>
        <w:adjustRightInd w:val="0"/>
        <w:spacing w:after="0" w:line="240" w:lineRule="auto"/>
        <w:rPr>
          <w:rFonts w:ascii="Arial" w:hAnsi="Arial" w:cs="Arial"/>
        </w:rPr>
      </w:pPr>
      <w:r>
        <w:rPr>
          <w:rFonts w:ascii="Arial" w:hAnsi="Arial" w:cs="Arial"/>
        </w:rPr>
        <w:lastRenderedPageBreak/>
        <w:t xml:space="preserve">Open data is a burgeoning field that will continue to be important over next 5 years. This leads to an increasing need for </w:t>
      </w:r>
      <w:r w:rsidR="00BB0128">
        <w:rPr>
          <w:rFonts w:ascii="Arial" w:hAnsi="Arial" w:cs="Arial"/>
        </w:rPr>
        <w:t xml:space="preserve">technology developments associated with </w:t>
      </w:r>
      <w:r>
        <w:rPr>
          <w:rFonts w:ascii="Arial" w:hAnsi="Arial" w:cs="Arial"/>
        </w:rPr>
        <w:t>standardisation</w:t>
      </w:r>
      <w:r w:rsidR="00BB0128">
        <w:rPr>
          <w:rFonts w:ascii="Arial" w:hAnsi="Arial" w:cs="Arial"/>
        </w:rPr>
        <w:t xml:space="preserve"> of metadata</w:t>
      </w:r>
      <w:r>
        <w:rPr>
          <w:rFonts w:ascii="Arial" w:hAnsi="Arial" w:cs="Arial"/>
        </w:rPr>
        <w:t>.</w:t>
      </w:r>
    </w:p>
    <w:p w:rsidR="00392B6D" w:rsidRPr="002B6913" w:rsidRDefault="002B6913" w:rsidP="002B6913">
      <w:pPr>
        <w:pStyle w:val="ListParagraph"/>
        <w:numPr>
          <w:ilvl w:val="0"/>
          <w:numId w:val="10"/>
        </w:numPr>
        <w:autoSpaceDE w:val="0"/>
        <w:autoSpaceDN w:val="0"/>
        <w:adjustRightInd w:val="0"/>
        <w:spacing w:after="0" w:line="240" w:lineRule="auto"/>
        <w:rPr>
          <w:rFonts w:ascii="Arial" w:hAnsi="Arial" w:cs="Arial"/>
        </w:rPr>
      </w:pPr>
      <w:r>
        <w:rPr>
          <w:rFonts w:ascii="Arial" w:hAnsi="Arial" w:cs="Arial"/>
        </w:rPr>
        <w:t xml:space="preserve">Interoperable systems make it easier to combine data from different sources. </w:t>
      </w:r>
      <w:r w:rsidR="005F72ED">
        <w:rPr>
          <w:rFonts w:ascii="Arial" w:hAnsi="Arial" w:cs="Arial"/>
        </w:rPr>
        <w:t>There a</w:t>
      </w:r>
      <w:r w:rsidR="00392B6D">
        <w:rPr>
          <w:rFonts w:ascii="Arial" w:hAnsi="Arial" w:cs="Arial"/>
        </w:rPr>
        <w:t xml:space="preserve">re challenges associated with </w:t>
      </w:r>
      <w:r>
        <w:rPr>
          <w:rFonts w:ascii="Arial" w:hAnsi="Arial" w:cs="Arial"/>
        </w:rPr>
        <w:t xml:space="preserve">this to ensure that </w:t>
      </w:r>
      <w:r w:rsidR="00392B6D">
        <w:rPr>
          <w:rFonts w:ascii="Arial" w:hAnsi="Arial" w:cs="Arial"/>
        </w:rPr>
        <w:t xml:space="preserve">bias </w:t>
      </w:r>
      <w:r>
        <w:rPr>
          <w:rFonts w:ascii="Arial" w:hAnsi="Arial" w:cs="Arial"/>
        </w:rPr>
        <w:t xml:space="preserve">in the data associated with, </w:t>
      </w:r>
      <w:r w:rsidR="00392B6D">
        <w:rPr>
          <w:rFonts w:ascii="Arial" w:hAnsi="Arial" w:cs="Arial"/>
        </w:rPr>
        <w:t xml:space="preserve">for example </w:t>
      </w:r>
      <w:r>
        <w:rPr>
          <w:rFonts w:ascii="Arial" w:hAnsi="Arial" w:cs="Arial"/>
        </w:rPr>
        <w:t xml:space="preserve">different </w:t>
      </w:r>
      <w:r w:rsidR="00392B6D">
        <w:rPr>
          <w:rFonts w:ascii="Arial" w:hAnsi="Arial" w:cs="Arial"/>
        </w:rPr>
        <w:t>processing labs</w:t>
      </w:r>
      <w:r>
        <w:rPr>
          <w:rFonts w:ascii="Arial" w:hAnsi="Arial" w:cs="Arial"/>
        </w:rPr>
        <w:t>, can be easily identified</w:t>
      </w:r>
      <w:r w:rsidR="00392B6D">
        <w:rPr>
          <w:rFonts w:ascii="Arial" w:hAnsi="Arial" w:cs="Arial"/>
        </w:rPr>
        <w:t>.</w:t>
      </w:r>
    </w:p>
    <w:p w:rsidR="00392B6D" w:rsidRDefault="00392B6D" w:rsidP="00A72A7A">
      <w:pPr>
        <w:pStyle w:val="ListParagraph"/>
        <w:numPr>
          <w:ilvl w:val="0"/>
          <w:numId w:val="10"/>
        </w:numPr>
        <w:autoSpaceDE w:val="0"/>
        <w:autoSpaceDN w:val="0"/>
        <w:adjustRightInd w:val="0"/>
        <w:spacing w:after="0" w:line="240" w:lineRule="auto"/>
        <w:rPr>
          <w:rFonts w:ascii="Arial" w:hAnsi="Arial" w:cs="Arial"/>
        </w:rPr>
      </w:pPr>
      <w:r>
        <w:rPr>
          <w:rFonts w:ascii="Arial" w:hAnsi="Arial" w:cs="Arial"/>
        </w:rPr>
        <w:t xml:space="preserve">Machine learning is a field </w:t>
      </w:r>
      <w:r w:rsidR="002B6913">
        <w:rPr>
          <w:rFonts w:ascii="Arial" w:hAnsi="Arial" w:cs="Arial"/>
        </w:rPr>
        <w:t xml:space="preserve">where </w:t>
      </w:r>
      <w:r>
        <w:rPr>
          <w:rFonts w:ascii="Arial" w:hAnsi="Arial" w:cs="Arial"/>
        </w:rPr>
        <w:t xml:space="preserve">there </w:t>
      </w:r>
      <w:r w:rsidR="002B6913">
        <w:rPr>
          <w:rFonts w:ascii="Arial" w:hAnsi="Arial" w:cs="Arial"/>
        </w:rPr>
        <w:t xml:space="preserve">may be </w:t>
      </w:r>
      <w:r>
        <w:rPr>
          <w:rFonts w:ascii="Arial" w:hAnsi="Arial" w:cs="Arial"/>
        </w:rPr>
        <w:t>scope for MEDIN to engage with.</w:t>
      </w:r>
    </w:p>
    <w:p w:rsidR="00240AC6" w:rsidRPr="00240AC6" w:rsidRDefault="00240AC6" w:rsidP="00240AC6">
      <w:pPr>
        <w:autoSpaceDE w:val="0"/>
        <w:autoSpaceDN w:val="0"/>
        <w:adjustRightInd w:val="0"/>
        <w:spacing w:after="0" w:line="240" w:lineRule="auto"/>
        <w:rPr>
          <w:rFonts w:ascii="Arial" w:hAnsi="Arial" w:cs="Arial"/>
        </w:rPr>
      </w:pPr>
    </w:p>
    <w:p w:rsidR="00AD1B55" w:rsidRDefault="00AD1B55" w:rsidP="00937B22">
      <w:pPr>
        <w:autoSpaceDE w:val="0"/>
        <w:autoSpaceDN w:val="0"/>
        <w:adjustRightInd w:val="0"/>
        <w:spacing w:after="0" w:line="240" w:lineRule="auto"/>
        <w:ind w:left="360"/>
        <w:rPr>
          <w:rFonts w:ascii="Arial" w:hAnsi="Arial" w:cs="Arial"/>
        </w:rPr>
      </w:pPr>
    </w:p>
    <w:p w:rsidR="005744FC" w:rsidRDefault="005744FC" w:rsidP="0014249D">
      <w:pPr>
        <w:autoSpaceDE w:val="0"/>
        <w:autoSpaceDN w:val="0"/>
        <w:adjustRightInd w:val="0"/>
        <w:spacing w:after="0" w:line="240" w:lineRule="auto"/>
        <w:rPr>
          <w:rFonts w:ascii="Arial" w:hAnsi="Arial" w:cs="Arial"/>
        </w:rPr>
      </w:pPr>
      <w:r w:rsidRPr="00240AC6">
        <w:rPr>
          <w:rFonts w:ascii="Arial" w:hAnsi="Arial" w:cs="Arial"/>
          <w:b/>
        </w:rPr>
        <w:t>Group 2</w:t>
      </w:r>
      <w:r>
        <w:rPr>
          <w:rFonts w:ascii="Arial" w:hAnsi="Arial" w:cs="Arial"/>
        </w:rPr>
        <w:t xml:space="preserve"> (LR,</w:t>
      </w:r>
      <w:r w:rsidR="0014249D">
        <w:rPr>
          <w:rFonts w:ascii="Arial" w:hAnsi="Arial" w:cs="Arial"/>
        </w:rPr>
        <w:t xml:space="preserve"> </w:t>
      </w:r>
      <w:r>
        <w:rPr>
          <w:rFonts w:ascii="Arial" w:hAnsi="Arial" w:cs="Arial"/>
        </w:rPr>
        <w:t xml:space="preserve">JR, JC, </w:t>
      </w:r>
      <w:proofErr w:type="spellStart"/>
      <w:r>
        <w:rPr>
          <w:rFonts w:ascii="Arial" w:hAnsi="Arial" w:cs="Arial"/>
        </w:rPr>
        <w:t>CPe</w:t>
      </w:r>
      <w:proofErr w:type="spellEnd"/>
      <w:r>
        <w:rPr>
          <w:rFonts w:ascii="Arial" w:hAnsi="Arial" w:cs="Arial"/>
        </w:rPr>
        <w:t>, MA, RMC)</w:t>
      </w:r>
    </w:p>
    <w:p w:rsidR="00240AC6" w:rsidRDefault="00240AC6" w:rsidP="00937B22">
      <w:pPr>
        <w:autoSpaceDE w:val="0"/>
        <w:autoSpaceDN w:val="0"/>
        <w:adjustRightInd w:val="0"/>
        <w:spacing w:after="0" w:line="240" w:lineRule="auto"/>
        <w:ind w:left="360"/>
        <w:rPr>
          <w:rFonts w:ascii="Arial" w:hAnsi="Arial" w:cs="Arial"/>
        </w:rPr>
      </w:pPr>
      <w:r>
        <w:rPr>
          <w:rFonts w:ascii="Arial" w:hAnsi="Arial" w:cs="Arial"/>
        </w:rPr>
        <w:t>Additional points raised by group 2 include</w:t>
      </w:r>
      <w:r w:rsidR="009D7D43">
        <w:rPr>
          <w:rFonts w:ascii="Arial" w:hAnsi="Arial" w:cs="Arial"/>
        </w:rPr>
        <w:t>:</w:t>
      </w:r>
    </w:p>
    <w:p w:rsidR="009D7D43" w:rsidRDefault="009D7D43" w:rsidP="009D7D43">
      <w:pPr>
        <w:autoSpaceDE w:val="0"/>
        <w:autoSpaceDN w:val="0"/>
        <w:adjustRightInd w:val="0"/>
        <w:spacing w:after="0" w:line="240" w:lineRule="auto"/>
        <w:rPr>
          <w:rFonts w:ascii="Arial" w:hAnsi="Arial" w:cs="Arial"/>
        </w:rPr>
      </w:pPr>
      <w:r>
        <w:rPr>
          <w:rFonts w:ascii="Arial" w:hAnsi="Arial" w:cs="Arial"/>
          <w:b/>
        </w:rPr>
        <w:t>Data availability</w:t>
      </w:r>
    </w:p>
    <w:p w:rsidR="00B17ADF" w:rsidRDefault="00B17ADF" w:rsidP="00BB5C31">
      <w:pPr>
        <w:pStyle w:val="ListParagraph"/>
        <w:numPr>
          <w:ilvl w:val="0"/>
          <w:numId w:val="11"/>
        </w:numPr>
        <w:autoSpaceDE w:val="0"/>
        <w:autoSpaceDN w:val="0"/>
        <w:adjustRightInd w:val="0"/>
        <w:spacing w:after="0" w:line="240" w:lineRule="auto"/>
        <w:rPr>
          <w:rFonts w:ascii="Arial" w:hAnsi="Arial" w:cs="Arial"/>
        </w:rPr>
      </w:pPr>
      <w:r w:rsidRPr="00B17ADF">
        <w:rPr>
          <w:rFonts w:ascii="Arial" w:hAnsi="Arial" w:cs="Arial"/>
        </w:rPr>
        <w:t xml:space="preserve">The increase in the amount of open data means that it </w:t>
      </w:r>
      <w:r w:rsidR="00284C6F">
        <w:rPr>
          <w:rFonts w:ascii="Arial" w:hAnsi="Arial" w:cs="Arial"/>
        </w:rPr>
        <w:t>is</w:t>
      </w:r>
      <w:r>
        <w:rPr>
          <w:rFonts w:ascii="Arial" w:hAnsi="Arial" w:cs="Arial"/>
        </w:rPr>
        <w:t xml:space="preserve"> possible to lose track of the original source of the data. It is important to avoid this and to maintain the</w:t>
      </w:r>
      <w:r w:rsidR="00240AC6" w:rsidRPr="00B17ADF">
        <w:rPr>
          <w:rFonts w:ascii="Arial" w:hAnsi="Arial" w:cs="Arial"/>
        </w:rPr>
        <w:t xml:space="preserve"> provenance of published datasets. This can be done by ensuring th</w:t>
      </w:r>
      <w:r>
        <w:rPr>
          <w:rFonts w:ascii="Arial" w:hAnsi="Arial" w:cs="Arial"/>
        </w:rPr>
        <w:t>at</w:t>
      </w:r>
      <w:r w:rsidR="00240AC6" w:rsidRPr="00B17ADF">
        <w:rPr>
          <w:rFonts w:ascii="Arial" w:hAnsi="Arial" w:cs="Arial"/>
        </w:rPr>
        <w:t xml:space="preserve"> the UUID associated with a dataset stays with the dataset. </w:t>
      </w:r>
    </w:p>
    <w:p w:rsidR="00284C6F" w:rsidRDefault="00284C6F" w:rsidP="00284C6F">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There is an ongoing desire</w:t>
      </w:r>
      <w:r w:rsidRPr="00B17ADF">
        <w:rPr>
          <w:rFonts w:ascii="Arial" w:hAnsi="Arial" w:cs="Arial"/>
        </w:rPr>
        <w:t xml:space="preserve"> to allow and encourage economic growth</w:t>
      </w:r>
      <w:r>
        <w:rPr>
          <w:rFonts w:ascii="Arial" w:hAnsi="Arial" w:cs="Arial"/>
        </w:rPr>
        <w:t xml:space="preserve"> through the re-use of marine data. This means there will continue to be work to ensure data are made available using open lic</w:t>
      </w:r>
      <w:r w:rsidR="00240AC6" w:rsidRPr="00B17ADF">
        <w:rPr>
          <w:rFonts w:ascii="Arial" w:hAnsi="Arial" w:cs="Arial"/>
        </w:rPr>
        <w:t>ens</w:t>
      </w:r>
      <w:r>
        <w:rPr>
          <w:rFonts w:ascii="Arial" w:hAnsi="Arial" w:cs="Arial"/>
        </w:rPr>
        <w:t>es.</w:t>
      </w:r>
    </w:p>
    <w:p w:rsidR="009D7D43" w:rsidRPr="009D7D43" w:rsidRDefault="009D7D43" w:rsidP="009D7D43">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 xml:space="preserve">MEDIN and the MEDIN DACs need to have the ability to support next great national marine assessment. </w:t>
      </w:r>
    </w:p>
    <w:p w:rsidR="009D7D43" w:rsidRPr="009D7D43" w:rsidRDefault="009D7D43" w:rsidP="009D7D43">
      <w:pPr>
        <w:autoSpaceDE w:val="0"/>
        <w:autoSpaceDN w:val="0"/>
        <w:adjustRightInd w:val="0"/>
        <w:spacing w:after="0" w:line="240" w:lineRule="auto"/>
        <w:rPr>
          <w:rFonts w:ascii="Arial" w:hAnsi="Arial" w:cs="Arial"/>
          <w:b/>
        </w:rPr>
      </w:pPr>
      <w:r w:rsidRPr="009D7D43">
        <w:rPr>
          <w:rFonts w:ascii="Arial" w:hAnsi="Arial" w:cs="Arial"/>
          <w:b/>
        </w:rPr>
        <w:t>Technology</w:t>
      </w:r>
    </w:p>
    <w:p w:rsidR="00240AC6" w:rsidRDefault="00240AC6" w:rsidP="00240AC6">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New technology often embed technical metadata within the data itself (e.g. metadata associated with an image). MEDIN needs to work with these developments</w:t>
      </w:r>
      <w:r w:rsidR="00284C6F">
        <w:rPr>
          <w:rFonts w:ascii="Arial" w:hAnsi="Arial" w:cs="Arial"/>
        </w:rPr>
        <w:t xml:space="preserve"> to ensure that the MEDIN metadata guidelines reflect the technology being used by the marine community</w:t>
      </w:r>
      <w:r>
        <w:rPr>
          <w:rFonts w:ascii="Arial" w:hAnsi="Arial" w:cs="Arial"/>
        </w:rPr>
        <w:t>.</w:t>
      </w:r>
    </w:p>
    <w:p w:rsidR="00240AC6" w:rsidRDefault="00A5002A" w:rsidP="00240AC6">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A</w:t>
      </w:r>
      <w:r w:rsidR="00DE4A9A">
        <w:rPr>
          <w:rFonts w:ascii="Arial" w:hAnsi="Arial" w:cs="Arial"/>
        </w:rPr>
        <w:t>lthough it is not anticipate that the DACs will need to work with systems using Artificial Intelligence, it is a field that may become more applicable to the marine community over coming years.</w:t>
      </w:r>
    </w:p>
    <w:p w:rsidR="00A5002A" w:rsidRDefault="00A5002A" w:rsidP="00A5002A">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Data visualisation is not necessarily a job for the DACs but ensuring that the provenance of the data is a</w:t>
      </w:r>
      <w:r w:rsidR="00DC3E8F">
        <w:rPr>
          <w:rFonts w:ascii="Arial" w:hAnsi="Arial" w:cs="Arial"/>
        </w:rPr>
        <w:t>vailable and referenced in visu</w:t>
      </w:r>
      <w:r>
        <w:rPr>
          <w:rFonts w:ascii="Arial" w:hAnsi="Arial" w:cs="Arial"/>
        </w:rPr>
        <w:t>a</w:t>
      </w:r>
      <w:r w:rsidR="00DC3E8F">
        <w:rPr>
          <w:rFonts w:ascii="Arial" w:hAnsi="Arial" w:cs="Arial"/>
        </w:rPr>
        <w:t>lisa</w:t>
      </w:r>
      <w:r>
        <w:rPr>
          <w:rFonts w:ascii="Arial" w:hAnsi="Arial" w:cs="Arial"/>
        </w:rPr>
        <w:t>tions will be important.</w:t>
      </w:r>
    </w:p>
    <w:p w:rsidR="00A5002A" w:rsidRDefault="00A5002A" w:rsidP="00A5002A">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Unstructured data requires different tools</w:t>
      </w:r>
      <w:r w:rsidR="009D7D43">
        <w:rPr>
          <w:rFonts w:ascii="Arial" w:hAnsi="Arial" w:cs="Arial"/>
        </w:rPr>
        <w:t xml:space="preserve"> and will require system development within the DACs</w:t>
      </w:r>
      <w:r>
        <w:rPr>
          <w:rFonts w:ascii="Arial" w:hAnsi="Arial" w:cs="Arial"/>
        </w:rPr>
        <w:t>.</w:t>
      </w:r>
    </w:p>
    <w:p w:rsidR="008E2758" w:rsidRDefault="00941F45" w:rsidP="00A5002A">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 xml:space="preserve">With the increased automation and live streaming of data, we need to ensure that the DACs don’t become bottlenecks for making the data available. </w:t>
      </w:r>
      <w:r w:rsidR="008E2758">
        <w:rPr>
          <w:rFonts w:ascii="Arial" w:hAnsi="Arial" w:cs="Arial"/>
        </w:rPr>
        <w:t xml:space="preserve">The DACs won’t want to compromise on quality so </w:t>
      </w:r>
      <w:r w:rsidR="00946C09">
        <w:rPr>
          <w:rFonts w:ascii="Arial" w:hAnsi="Arial" w:cs="Arial"/>
        </w:rPr>
        <w:t xml:space="preserve">it will be important that it remains very clear where data has not been </w:t>
      </w:r>
      <w:proofErr w:type="spellStart"/>
      <w:r w:rsidR="00946C09">
        <w:rPr>
          <w:rFonts w:ascii="Arial" w:hAnsi="Arial" w:cs="Arial"/>
        </w:rPr>
        <w:t>QC’d</w:t>
      </w:r>
      <w:proofErr w:type="spellEnd"/>
    </w:p>
    <w:p w:rsidR="00A5002A" w:rsidRDefault="00DC3E8F" w:rsidP="00A5002A">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The DACs, particularly those involved with federated DACs, have become good at sharing experiences and support. There is scope however to i</w:t>
      </w:r>
      <w:r w:rsidR="00944CCA">
        <w:rPr>
          <w:rFonts w:ascii="Arial" w:hAnsi="Arial" w:cs="Arial"/>
        </w:rPr>
        <w:t>ncrease sharing of tools and algorithms between DACs</w:t>
      </w:r>
    </w:p>
    <w:p w:rsidR="00944CCA" w:rsidRDefault="00134052" w:rsidP="00A5002A">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The DACs may need to become more proficient with a</w:t>
      </w:r>
      <w:r w:rsidR="00944CCA">
        <w:rPr>
          <w:rFonts w:ascii="Arial" w:hAnsi="Arial" w:cs="Arial"/>
        </w:rPr>
        <w:t>rchiving well documented computer model code</w:t>
      </w:r>
      <w:r>
        <w:rPr>
          <w:rFonts w:ascii="Arial" w:hAnsi="Arial" w:cs="Arial"/>
        </w:rPr>
        <w:t>.</w:t>
      </w:r>
    </w:p>
    <w:p w:rsidR="009D7D43" w:rsidRPr="009D7D43" w:rsidRDefault="009D7D43" w:rsidP="009D7D43">
      <w:pPr>
        <w:autoSpaceDE w:val="0"/>
        <w:autoSpaceDN w:val="0"/>
        <w:adjustRightInd w:val="0"/>
        <w:spacing w:after="0" w:line="240" w:lineRule="auto"/>
        <w:rPr>
          <w:rFonts w:ascii="Arial" w:hAnsi="Arial" w:cs="Arial"/>
          <w:b/>
        </w:rPr>
      </w:pPr>
      <w:r w:rsidRPr="009D7D43">
        <w:rPr>
          <w:rFonts w:ascii="Arial" w:hAnsi="Arial" w:cs="Arial"/>
          <w:b/>
        </w:rPr>
        <w:t>Interoperability</w:t>
      </w:r>
    </w:p>
    <w:p w:rsidR="00944CCA" w:rsidRDefault="00D61707" w:rsidP="00A5002A">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As data storage and systems tr</w:t>
      </w:r>
      <w:r w:rsidR="00944CCA">
        <w:rPr>
          <w:rFonts w:ascii="Arial" w:hAnsi="Arial" w:cs="Arial"/>
        </w:rPr>
        <w:t>ansition</w:t>
      </w:r>
      <w:r w:rsidR="00AC3E45">
        <w:rPr>
          <w:rFonts w:ascii="Arial" w:hAnsi="Arial" w:cs="Arial"/>
        </w:rPr>
        <w:t xml:space="preserve"> to </w:t>
      </w:r>
      <w:r>
        <w:rPr>
          <w:rFonts w:ascii="Arial" w:hAnsi="Arial" w:cs="Arial"/>
        </w:rPr>
        <w:t xml:space="preserve">being </w:t>
      </w:r>
      <w:r w:rsidR="00AC3E45">
        <w:rPr>
          <w:rFonts w:ascii="Arial" w:hAnsi="Arial" w:cs="Arial"/>
        </w:rPr>
        <w:t>cloud</w:t>
      </w:r>
      <w:r w:rsidR="002D330B">
        <w:rPr>
          <w:rFonts w:ascii="Arial" w:hAnsi="Arial" w:cs="Arial"/>
        </w:rPr>
        <w:t xml:space="preserve"> based, the question </w:t>
      </w:r>
      <w:proofErr w:type="spellStart"/>
      <w:r w:rsidR="002D330B">
        <w:rPr>
          <w:rFonts w:ascii="Arial" w:hAnsi="Arial" w:cs="Arial"/>
        </w:rPr>
        <w:t>arrises</w:t>
      </w:r>
      <w:proofErr w:type="spellEnd"/>
      <w:r w:rsidR="002D330B">
        <w:rPr>
          <w:rFonts w:ascii="Arial" w:hAnsi="Arial" w:cs="Arial"/>
        </w:rPr>
        <w:t xml:space="preserve"> as to whet</w:t>
      </w:r>
      <w:r>
        <w:rPr>
          <w:rFonts w:ascii="Arial" w:hAnsi="Arial" w:cs="Arial"/>
        </w:rPr>
        <w:t>h</w:t>
      </w:r>
      <w:r w:rsidR="002D330B">
        <w:rPr>
          <w:rFonts w:ascii="Arial" w:hAnsi="Arial" w:cs="Arial"/>
        </w:rPr>
        <w:t>e</w:t>
      </w:r>
      <w:r>
        <w:rPr>
          <w:rFonts w:ascii="Arial" w:hAnsi="Arial" w:cs="Arial"/>
        </w:rPr>
        <w:t xml:space="preserve">r </w:t>
      </w:r>
      <w:r w:rsidR="00AC3E45">
        <w:rPr>
          <w:rFonts w:ascii="Arial" w:hAnsi="Arial" w:cs="Arial"/>
        </w:rPr>
        <w:t>t</w:t>
      </w:r>
      <w:r w:rsidR="00944CCA">
        <w:rPr>
          <w:rFonts w:ascii="Arial" w:hAnsi="Arial" w:cs="Arial"/>
        </w:rPr>
        <w:t xml:space="preserve">he DACs </w:t>
      </w:r>
      <w:r>
        <w:rPr>
          <w:rFonts w:ascii="Arial" w:hAnsi="Arial" w:cs="Arial"/>
        </w:rPr>
        <w:t>will move towards becoming</w:t>
      </w:r>
      <w:r w:rsidR="00944CCA">
        <w:rPr>
          <w:rFonts w:ascii="Arial" w:hAnsi="Arial" w:cs="Arial"/>
        </w:rPr>
        <w:t xml:space="preserve"> cont</w:t>
      </w:r>
      <w:r w:rsidR="009D7D43">
        <w:rPr>
          <w:rFonts w:ascii="Arial" w:hAnsi="Arial" w:cs="Arial"/>
        </w:rPr>
        <w:t>ract managers of cloud services.</w:t>
      </w:r>
    </w:p>
    <w:p w:rsidR="00944CCA" w:rsidRPr="00A5002A" w:rsidRDefault="00944CCA" w:rsidP="00944CCA">
      <w:pPr>
        <w:pStyle w:val="ListParagraph"/>
        <w:autoSpaceDE w:val="0"/>
        <w:autoSpaceDN w:val="0"/>
        <w:adjustRightInd w:val="0"/>
        <w:spacing w:after="0" w:line="240" w:lineRule="auto"/>
        <w:ind w:left="1080"/>
        <w:rPr>
          <w:rFonts w:ascii="Arial" w:hAnsi="Arial" w:cs="Arial"/>
        </w:rPr>
      </w:pPr>
    </w:p>
    <w:p w:rsidR="005744FC" w:rsidRDefault="005744FC" w:rsidP="0014249D">
      <w:pPr>
        <w:autoSpaceDE w:val="0"/>
        <w:autoSpaceDN w:val="0"/>
        <w:adjustRightInd w:val="0"/>
        <w:spacing w:after="0" w:line="240" w:lineRule="auto"/>
        <w:rPr>
          <w:rFonts w:ascii="Arial" w:hAnsi="Arial" w:cs="Arial"/>
        </w:rPr>
      </w:pPr>
      <w:r w:rsidRPr="00DD38FE">
        <w:rPr>
          <w:rFonts w:ascii="Arial" w:hAnsi="Arial" w:cs="Arial"/>
          <w:b/>
        </w:rPr>
        <w:t>Group 3</w:t>
      </w:r>
      <w:r w:rsidR="0005675E">
        <w:rPr>
          <w:rFonts w:ascii="Arial" w:hAnsi="Arial" w:cs="Arial"/>
        </w:rPr>
        <w:t xml:space="preserve"> (</w:t>
      </w:r>
      <w:r w:rsidR="0014249D">
        <w:rPr>
          <w:rFonts w:ascii="Arial" w:hAnsi="Arial" w:cs="Arial"/>
        </w:rPr>
        <w:t>GE, JA, MB, DL, MM, LM, PT</w:t>
      </w:r>
      <w:r>
        <w:rPr>
          <w:rFonts w:ascii="Arial" w:hAnsi="Arial" w:cs="Arial"/>
        </w:rPr>
        <w:t>)</w:t>
      </w:r>
    </w:p>
    <w:p w:rsidR="009D1BCB" w:rsidRDefault="009D1BCB" w:rsidP="009D1BCB">
      <w:pPr>
        <w:autoSpaceDE w:val="0"/>
        <w:autoSpaceDN w:val="0"/>
        <w:adjustRightInd w:val="0"/>
        <w:spacing w:after="0" w:line="240" w:lineRule="auto"/>
        <w:ind w:left="360"/>
        <w:rPr>
          <w:rFonts w:ascii="Arial" w:hAnsi="Arial" w:cs="Arial"/>
        </w:rPr>
      </w:pPr>
      <w:r>
        <w:rPr>
          <w:rFonts w:ascii="Arial" w:hAnsi="Arial" w:cs="Arial"/>
        </w:rPr>
        <w:t>Additional points raised by group 3 include</w:t>
      </w:r>
      <w:r w:rsidR="00090C0D">
        <w:rPr>
          <w:rFonts w:ascii="Arial" w:hAnsi="Arial" w:cs="Arial"/>
        </w:rPr>
        <w:t>:</w:t>
      </w:r>
    </w:p>
    <w:p w:rsidR="009D1BCB" w:rsidRDefault="00BB0709" w:rsidP="00BB0709">
      <w:pPr>
        <w:autoSpaceDE w:val="0"/>
        <w:autoSpaceDN w:val="0"/>
        <w:adjustRightInd w:val="0"/>
        <w:spacing w:after="0" w:line="240" w:lineRule="auto"/>
        <w:rPr>
          <w:rFonts w:ascii="Arial" w:hAnsi="Arial" w:cs="Arial"/>
        </w:rPr>
      </w:pPr>
      <w:r>
        <w:rPr>
          <w:rFonts w:ascii="Arial" w:hAnsi="Arial" w:cs="Arial"/>
          <w:b/>
        </w:rPr>
        <w:t>Data availability</w:t>
      </w:r>
    </w:p>
    <w:p w:rsidR="00AC3E45" w:rsidRDefault="00BB0709" w:rsidP="00AC3E45">
      <w:pPr>
        <w:pStyle w:val="ListParagraph"/>
        <w:numPr>
          <w:ilvl w:val="0"/>
          <w:numId w:val="12"/>
        </w:numPr>
        <w:autoSpaceDE w:val="0"/>
        <w:autoSpaceDN w:val="0"/>
        <w:adjustRightInd w:val="0"/>
        <w:spacing w:after="0" w:line="240" w:lineRule="auto"/>
        <w:rPr>
          <w:rFonts w:ascii="Arial" w:hAnsi="Arial" w:cs="Arial"/>
        </w:rPr>
      </w:pPr>
      <w:r>
        <w:rPr>
          <w:rFonts w:ascii="Arial" w:hAnsi="Arial" w:cs="Arial"/>
        </w:rPr>
        <w:t>The increasing scale of data stor</w:t>
      </w:r>
      <w:r w:rsidR="00AC3E45">
        <w:rPr>
          <w:rFonts w:ascii="Arial" w:hAnsi="Arial" w:cs="Arial"/>
        </w:rPr>
        <w:t>age</w:t>
      </w:r>
      <w:r>
        <w:rPr>
          <w:rFonts w:ascii="Arial" w:hAnsi="Arial" w:cs="Arial"/>
        </w:rPr>
        <w:t xml:space="preserve"> may be accommodated by changing use to cloud based systems</w:t>
      </w:r>
      <w:r w:rsidR="00954A8C">
        <w:rPr>
          <w:rFonts w:ascii="Arial" w:hAnsi="Arial" w:cs="Arial"/>
        </w:rPr>
        <w:t>.</w:t>
      </w:r>
    </w:p>
    <w:p w:rsidR="00AC3E45" w:rsidRDefault="00972030" w:rsidP="00AC3E45">
      <w:pPr>
        <w:pStyle w:val="ListParagraph"/>
        <w:numPr>
          <w:ilvl w:val="0"/>
          <w:numId w:val="12"/>
        </w:numPr>
        <w:autoSpaceDE w:val="0"/>
        <w:autoSpaceDN w:val="0"/>
        <w:adjustRightInd w:val="0"/>
        <w:spacing w:after="0" w:line="240" w:lineRule="auto"/>
        <w:rPr>
          <w:rFonts w:ascii="Arial" w:hAnsi="Arial" w:cs="Arial"/>
        </w:rPr>
      </w:pPr>
      <w:r>
        <w:rPr>
          <w:rFonts w:ascii="Arial" w:hAnsi="Arial" w:cs="Arial"/>
        </w:rPr>
        <w:t>MEDIN DACs will need to continue to have a role f</w:t>
      </w:r>
      <w:r w:rsidR="00AC3E45">
        <w:rPr>
          <w:rFonts w:ascii="Arial" w:hAnsi="Arial" w:cs="Arial"/>
        </w:rPr>
        <w:t xml:space="preserve">eeding data into </w:t>
      </w:r>
      <w:r>
        <w:rPr>
          <w:rFonts w:ascii="Arial" w:hAnsi="Arial" w:cs="Arial"/>
        </w:rPr>
        <w:t xml:space="preserve">the </w:t>
      </w:r>
      <w:r w:rsidR="00AC3E45">
        <w:rPr>
          <w:rFonts w:ascii="Arial" w:hAnsi="Arial" w:cs="Arial"/>
        </w:rPr>
        <w:t>global picture</w:t>
      </w:r>
      <w:r>
        <w:rPr>
          <w:rFonts w:ascii="Arial" w:hAnsi="Arial" w:cs="Arial"/>
        </w:rPr>
        <w:t xml:space="preserve"> by ensuring good links with international data centres.</w:t>
      </w:r>
    </w:p>
    <w:p w:rsidR="00954A8C" w:rsidRPr="00115359" w:rsidRDefault="00954A8C" w:rsidP="00115359">
      <w:pPr>
        <w:pStyle w:val="ListParagraph"/>
        <w:numPr>
          <w:ilvl w:val="0"/>
          <w:numId w:val="12"/>
        </w:numPr>
        <w:autoSpaceDE w:val="0"/>
        <w:autoSpaceDN w:val="0"/>
        <w:adjustRightInd w:val="0"/>
        <w:spacing w:after="0" w:line="240" w:lineRule="auto"/>
        <w:rPr>
          <w:rFonts w:ascii="Arial" w:hAnsi="Arial" w:cs="Arial"/>
        </w:rPr>
      </w:pPr>
      <w:r>
        <w:rPr>
          <w:rFonts w:ascii="Arial" w:hAnsi="Arial" w:cs="Arial"/>
        </w:rPr>
        <w:t>Similarly, MEDIN needs to ensure we address high level, global issues e.g</w:t>
      </w:r>
      <w:r w:rsidR="00115359">
        <w:rPr>
          <w:rFonts w:ascii="Arial" w:hAnsi="Arial" w:cs="Arial"/>
        </w:rPr>
        <w:t>. Sustainable Development Goals.</w:t>
      </w:r>
    </w:p>
    <w:p w:rsidR="00954A8C" w:rsidRDefault="00954A8C" w:rsidP="007329D6">
      <w:pPr>
        <w:pStyle w:val="ListParagraph"/>
        <w:numPr>
          <w:ilvl w:val="0"/>
          <w:numId w:val="12"/>
        </w:numPr>
        <w:autoSpaceDE w:val="0"/>
        <w:autoSpaceDN w:val="0"/>
        <w:adjustRightInd w:val="0"/>
        <w:spacing w:after="0" w:line="240" w:lineRule="auto"/>
        <w:rPr>
          <w:rFonts w:ascii="Arial" w:hAnsi="Arial" w:cs="Arial"/>
        </w:rPr>
      </w:pPr>
      <w:r>
        <w:rPr>
          <w:rFonts w:ascii="Arial" w:hAnsi="Arial" w:cs="Arial"/>
        </w:rPr>
        <w:t xml:space="preserve">MEDIN has a role </w:t>
      </w:r>
      <w:r w:rsidR="00AC3E45">
        <w:rPr>
          <w:rFonts w:ascii="Arial" w:hAnsi="Arial" w:cs="Arial"/>
        </w:rPr>
        <w:t xml:space="preserve">addressing the reticence of some industry and academia </w:t>
      </w:r>
      <w:r>
        <w:rPr>
          <w:rFonts w:ascii="Arial" w:hAnsi="Arial" w:cs="Arial"/>
        </w:rPr>
        <w:t xml:space="preserve">partners </w:t>
      </w:r>
      <w:r w:rsidR="00AC3E45">
        <w:rPr>
          <w:rFonts w:ascii="Arial" w:hAnsi="Arial" w:cs="Arial"/>
        </w:rPr>
        <w:t>to share data.</w:t>
      </w:r>
      <w:r w:rsidR="00115359">
        <w:rPr>
          <w:rFonts w:ascii="Arial" w:hAnsi="Arial" w:cs="Arial"/>
        </w:rPr>
        <w:t xml:space="preserve"> One of the ways to do this is by clearly articulating the benefits of sharing and re-using data.</w:t>
      </w:r>
    </w:p>
    <w:p w:rsidR="0012252C" w:rsidRPr="0012252C" w:rsidRDefault="0012252C" w:rsidP="002438B8">
      <w:pPr>
        <w:pStyle w:val="ListParagraph"/>
        <w:numPr>
          <w:ilvl w:val="0"/>
          <w:numId w:val="12"/>
        </w:numPr>
        <w:autoSpaceDE w:val="0"/>
        <w:autoSpaceDN w:val="0"/>
        <w:adjustRightInd w:val="0"/>
        <w:spacing w:after="0" w:line="240" w:lineRule="auto"/>
        <w:rPr>
          <w:rFonts w:ascii="Arial" w:hAnsi="Arial" w:cs="Arial"/>
          <w:b/>
        </w:rPr>
      </w:pPr>
      <w:r w:rsidRPr="0012252C">
        <w:rPr>
          <w:rFonts w:ascii="Arial" w:hAnsi="Arial" w:cs="Arial"/>
        </w:rPr>
        <w:t xml:space="preserve">MEDIN should advocate the FAIR guiding principles for data </w:t>
      </w:r>
      <w:r w:rsidR="00800E3C">
        <w:rPr>
          <w:rFonts w:ascii="Arial" w:hAnsi="Arial" w:cs="Arial"/>
        </w:rPr>
        <w:t>(Findable, Accessible, Interoperable, Re-usable)</w:t>
      </w:r>
    </w:p>
    <w:p w:rsidR="00954A8C" w:rsidRPr="0012252C" w:rsidRDefault="00954A8C" w:rsidP="0012252C">
      <w:pPr>
        <w:autoSpaceDE w:val="0"/>
        <w:autoSpaceDN w:val="0"/>
        <w:adjustRightInd w:val="0"/>
        <w:spacing w:after="0" w:line="240" w:lineRule="auto"/>
        <w:rPr>
          <w:rFonts w:ascii="Arial" w:hAnsi="Arial" w:cs="Arial"/>
          <w:b/>
        </w:rPr>
      </w:pPr>
      <w:r w:rsidRPr="0012252C">
        <w:rPr>
          <w:rFonts w:ascii="Arial" w:hAnsi="Arial" w:cs="Arial"/>
          <w:b/>
        </w:rPr>
        <w:t>Technology</w:t>
      </w:r>
    </w:p>
    <w:p w:rsidR="00AC3E45" w:rsidRDefault="00563DCB" w:rsidP="00AC3E45">
      <w:pPr>
        <w:pStyle w:val="ListParagraph"/>
        <w:numPr>
          <w:ilvl w:val="0"/>
          <w:numId w:val="12"/>
        </w:numPr>
        <w:autoSpaceDE w:val="0"/>
        <w:autoSpaceDN w:val="0"/>
        <w:adjustRightInd w:val="0"/>
        <w:spacing w:after="0" w:line="240" w:lineRule="auto"/>
        <w:rPr>
          <w:rFonts w:ascii="Arial" w:hAnsi="Arial" w:cs="Arial"/>
        </w:rPr>
      </w:pPr>
      <w:r>
        <w:rPr>
          <w:rFonts w:ascii="Arial" w:hAnsi="Arial" w:cs="Arial"/>
        </w:rPr>
        <w:t>Sensor Web E</w:t>
      </w:r>
      <w:r w:rsidR="00AC3E45">
        <w:rPr>
          <w:rFonts w:ascii="Arial" w:hAnsi="Arial" w:cs="Arial"/>
        </w:rPr>
        <w:t>nablement</w:t>
      </w:r>
      <w:r>
        <w:rPr>
          <w:rFonts w:ascii="Arial" w:hAnsi="Arial" w:cs="Arial"/>
        </w:rPr>
        <w:t xml:space="preserve"> is a technology that may become increasingly used within the DACs to gather data from environmental sensors in real time.</w:t>
      </w:r>
    </w:p>
    <w:p w:rsidR="007329D6" w:rsidRPr="007329D6" w:rsidRDefault="007329D6" w:rsidP="007329D6">
      <w:pPr>
        <w:autoSpaceDE w:val="0"/>
        <w:autoSpaceDN w:val="0"/>
        <w:adjustRightInd w:val="0"/>
        <w:spacing w:after="0" w:line="240" w:lineRule="auto"/>
        <w:rPr>
          <w:rFonts w:ascii="Arial" w:hAnsi="Arial" w:cs="Arial"/>
          <w:b/>
        </w:rPr>
      </w:pPr>
      <w:r w:rsidRPr="007329D6">
        <w:rPr>
          <w:rFonts w:ascii="Arial" w:hAnsi="Arial" w:cs="Arial"/>
          <w:b/>
        </w:rPr>
        <w:t>Interoperability</w:t>
      </w:r>
    </w:p>
    <w:p w:rsidR="00954A8C" w:rsidRDefault="00DC2B1B" w:rsidP="00954A8C">
      <w:pPr>
        <w:pStyle w:val="ListParagraph"/>
        <w:numPr>
          <w:ilvl w:val="0"/>
          <w:numId w:val="12"/>
        </w:numPr>
        <w:autoSpaceDE w:val="0"/>
        <w:autoSpaceDN w:val="0"/>
        <w:adjustRightInd w:val="0"/>
        <w:spacing w:after="0" w:line="240" w:lineRule="auto"/>
        <w:rPr>
          <w:rFonts w:ascii="Arial" w:hAnsi="Arial" w:cs="Arial"/>
        </w:rPr>
      </w:pPr>
      <w:r>
        <w:rPr>
          <w:rFonts w:ascii="Arial" w:hAnsi="Arial" w:cs="Arial"/>
        </w:rPr>
        <w:t>There may be an increasing demand to r</w:t>
      </w:r>
      <w:r w:rsidR="00954A8C">
        <w:rPr>
          <w:rFonts w:ascii="Arial" w:hAnsi="Arial" w:cs="Arial"/>
        </w:rPr>
        <w:t>e-aggregat</w:t>
      </w:r>
      <w:r>
        <w:rPr>
          <w:rFonts w:ascii="Arial" w:hAnsi="Arial" w:cs="Arial"/>
        </w:rPr>
        <w:t xml:space="preserve">e </w:t>
      </w:r>
      <w:r w:rsidR="00954A8C">
        <w:rPr>
          <w:rFonts w:ascii="Arial" w:hAnsi="Arial" w:cs="Arial"/>
        </w:rPr>
        <w:t>datasets using APIs</w:t>
      </w:r>
      <w:r>
        <w:rPr>
          <w:rFonts w:ascii="Arial" w:hAnsi="Arial" w:cs="Arial"/>
        </w:rPr>
        <w:t>.</w:t>
      </w:r>
    </w:p>
    <w:p w:rsidR="00954A8C" w:rsidRPr="007329D6" w:rsidRDefault="00954A8C" w:rsidP="007329D6">
      <w:pPr>
        <w:pStyle w:val="ListParagraph"/>
        <w:numPr>
          <w:ilvl w:val="0"/>
          <w:numId w:val="12"/>
        </w:numPr>
        <w:autoSpaceDE w:val="0"/>
        <w:autoSpaceDN w:val="0"/>
        <w:adjustRightInd w:val="0"/>
        <w:spacing w:after="0" w:line="240" w:lineRule="auto"/>
        <w:rPr>
          <w:rFonts w:ascii="Arial" w:hAnsi="Arial" w:cs="Arial"/>
        </w:rPr>
      </w:pPr>
      <w:r>
        <w:rPr>
          <w:rFonts w:ascii="Arial" w:hAnsi="Arial" w:cs="Arial"/>
        </w:rPr>
        <w:t xml:space="preserve">Linked, open data will likely continue to be a key aspiration of MEDIN DACs. In order to fully realise the benefits of this for data suppliers and data users alike, there will be a continuing demand for standardisation of metadata and a requirement to ensure the </w:t>
      </w:r>
      <w:r w:rsidRPr="00747908">
        <w:rPr>
          <w:rFonts w:ascii="Arial" w:hAnsi="Arial" w:cs="Arial"/>
        </w:rPr>
        <w:t>provenance</w:t>
      </w:r>
      <w:r>
        <w:rPr>
          <w:rFonts w:ascii="Arial" w:hAnsi="Arial" w:cs="Arial"/>
        </w:rPr>
        <w:t xml:space="preserve"> of data can be tracked.</w:t>
      </w:r>
    </w:p>
    <w:p w:rsidR="00AC3E45" w:rsidRPr="00AC3E45" w:rsidRDefault="00AC3E45" w:rsidP="00AC3E45">
      <w:pPr>
        <w:pStyle w:val="ListParagraph"/>
        <w:autoSpaceDE w:val="0"/>
        <w:autoSpaceDN w:val="0"/>
        <w:adjustRightInd w:val="0"/>
        <w:spacing w:after="0" w:line="240" w:lineRule="auto"/>
        <w:ind w:left="1080"/>
        <w:rPr>
          <w:rFonts w:ascii="Arial" w:hAnsi="Arial" w:cs="Arial"/>
        </w:rPr>
      </w:pPr>
    </w:p>
    <w:p w:rsidR="005744FC" w:rsidRDefault="005744FC" w:rsidP="00F556BA">
      <w:pPr>
        <w:autoSpaceDE w:val="0"/>
        <w:autoSpaceDN w:val="0"/>
        <w:adjustRightInd w:val="0"/>
        <w:spacing w:after="0" w:line="240" w:lineRule="auto"/>
        <w:rPr>
          <w:rFonts w:ascii="Arial" w:hAnsi="Arial" w:cs="Arial"/>
        </w:rPr>
      </w:pPr>
      <w:r w:rsidRPr="00DD38FE">
        <w:rPr>
          <w:rFonts w:ascii="Arial" w:hAnsi="Arial" w:cs="Arial"/>
          <w:b/>
        </w:rPr>
        <w:t>Group 4</w:t>
      </w:r>
      <w:r w:rsidR="00090C0D">
        <w:rPr>
          <w:rFonts w:ascii="Arial" w:hAnsi="Arial" w:cs="Arial"/>
        </w:rPr>
        <w:t xml:space="preserve"> (</w:t>
      </w:r>
      <w:r w:rsidR="0014249D">
        <w:rPr>
          <w:rFonts w:ascii="Arial" w:hAnsi="Arial" w:cs="Arial"/>
        </w:rPr>
        <w:t xml:space="preserve">SG, MO, JP, </w:t>
      </w:r>
      <w:proofErr w:type="spellStart"/>
      <w:r w:rsidR="0014249D">
        <w:rPr>
          <w:rFonts w:ascii="Arial" w:hAnsi="Arial" w:cs="Arial"/>
        </w:rPr>
        <w:t>GE</w:t>
      </w:r>
      <w:r>
        <w:rPr>
          <w:rFonts w:ascii="Arial" w:hAnsi="Arial" w:cs="Arial"/>
        </w:rPr>
        <w:t>d</w:t>
      </w:r>
      <w:proofErr w:type="spellEnd"/>
      <w:r>
        <w:rPr>
          <w:rFonts w:ascii="Arial" w:hAnsi="Arial" w:cs="Arial"/>
        </w:rPr>
        <w:t>, CB)</w:t>
      </w:r>
    </w:p>
    <w:p w:rsidR="00DD38FE" w:rsidRDefault="00DD38FE" w:rsidP="00DD38FE">
      <w:pPr>
        <w:autoSpaceDE w:val="0"/>
        <w:autoSpaceDN w:val="0"/>
        <w:adjustRightInd w:val="0"/>
        <w:spacing w:after="0" w:line="240" w:lineRule="auto"/>
        <w:ind w:left="360"/>
        <w:rPr>
          <w:rFonts w:ascii="Arial" w:hAnsi="Arial" w:cs="Arial"/>
        </w:rPr>
      </w:pPr>
      <w:r>
        <w:rPr>
          <w:rFonts w:ascii="Arial" w:hAnsi="Arial" w:cs="Arial"/>
        </w:rPr>
        <w:t>Additional points raised by group 4 include</w:t>
      </w:r>
      <w:r w:rsidR="00090C0D">
        <w:rPr>
          <w:rFonts w:ascii="Arial" w:hAnsi="Arial" w:cs="Arial"/>
        </w:rPr>
        <w:t>:</w:t>
      </w:r>
    </w:p>
    <w:p w:rsidR="00090C0D" w:rsidRDefault="00090C0D" w:rsidP="006B4722">
      <w:pPr>
        <w:autoSpaceDE w:val="0"/>
        <w:autoSpaceDN w:val="0"/>
        <w:adjustRightInd w:val="0"/>
        <w:spacing w:after="0" w:line="240" w:lineRule="auto"/>
        <w:rPr>
          <w:rFonts w:ascii="Arial" w:hAnsi="Arial" w:cs="Arial"/>
          <w:b/>
        </w:rPr>
      </w:pPr>
      <w:r w:rsidRPr="00090C0D">
        <w:rPr>
          <w:rFonts w:ascii="Arial" w:hAnsi="Arial" w:cs="Arial"/>
          <w:b/>
        </w:rPr>
        <w:t>Data availability</w:t>
      </w:r>
    </w:p>
    <w:p w:rsidR="00090C0D" w:rsidRDefault="00090C0D" w:rsidP="00090C0D">
      <w:pPr>
        <w:pStyle w:val="ListParagraph"/>
        <w:numPr>
          <w:ilvl w:val="0"/>
          <w:numId w:val="13"/>
        </w:numPr>
        <w:autoSpaceDE w:val="0"/>
        <w:autoSpaceDN w:val="0"/>
        <w:adjustRightInd w:val="0"/>
        <w:spacing w:after="0" w:line="240" w:lineRule="auto"/>
        <w:rPr>
          <w:rFonts w:ascii="Arial" w:hAnsi="Arial" w:cs="Arial"/>
        </w:rPr>
      </w:pPr>
      <w:r w:rsidRPr="00DD38FE">
        <w:rPr>
          <w:rFonts w:ascii="Arial" w:hAnsi="Arial" w:cs="Arial"/>
        </w:rPr>
        <w:t>There will be more pressure on indust</w:t>
      </w:r>
      <w:r>
        <w:rPr>
          <w:rFonts w:ascii="Arial" w:hAnsi="Arial" w:cs="Arial"/>
        </w:rPr>
        <w:t>r</w:t>
      </w:r>
      <w:r w:rsidRPr="00DD38FE">
        <w:rPr>
          <w:rFonts w:ascii="Arial" w:hAnsi="Arial" w:cs="Arial"/>
        </w:rPr>
        <w:t>y to</w:t>
      </w:r>
      <w:r>
        <w:rPr>
          <w:rFonts w:ascii="Arial" w:hAnsi="Arial" w:cs="Arial"/>
        </w:rPr>
        <w:t xml:space="preserve"> ensure data flows to DACs. MEDIN’s role is to make this easier and could be a clearing house for data.</w:t>
      </w:r>
    </w:p>
    <w:p w:rsidR="00090C0D" w:rsidRPr="00090C0D" w:rsidRDefault="00090C0D" w:rsidP="00090C0D">
      <w:pPr>
        <w:pStyle w:val="ListParagraph"/>
        <w:numPr>
          <w:ilvl w:val="0"/>
          <w:numId w:val="13"/>
        </w:numPr>
        <w:autoSpaceDE w:val="0"/>
        <w:autoSpaceDN w:val="0"/>
        <w:adjustRightInd w:val="0"/>
        <w:spacing w:after="0" w:line="240" w:lineRule="auto"/>
        <w:rPr>
          <w:rFonts w:ascii="Arial" w:hAnsi="Arial" w:cs="Arial"/>
        </w:rPr>
      </w:pPr>
      <w:r>
        <w:rPr>
          <w:rFonts w:ascii="Arial" w:hAnsi="Arial" w:cs="Arial"/>
        </w:rPr>
        <w:t>MEDIN could provide industry with an accreditation to acknowledge commitment to data sharing.</w:t>
      </w:r>
    </w:p>
    <w:p w:rsidR="00DD38FE" w:rsidRDefault="00C854E0" w:rsidP="00DD38FE">
      <w:pPr>
        <w:pStyle w:val="ListParagraph"/>
        <w:numPr>
          <w:ilvl w:val="0"/>
          <w:numId w:val="13"/>
        </w:numPr>
        <w:autoSpaceDE w:val="0"/>
        <w:autoSpaceDN w:val="0"/>
        <w:adjustRightInd w:val="0"/>
        <w:spacing w:after="0" w:line="240" w:lineRule="auto"/>
        <w:rPr>
          <w:rFonts w:ascii="Arial" w:hAnsi="Arial" w:cs="Arial"/>
        </w:rPr>
      </w:pPr>
      <w:r>
        <w:rPr>
          <w:rFonts w:ascii="Arial" w:hAnsi="Arial" w:cs="Arial"/>
        </w:rPr>
        <w:t xml:space="preserve">In order to continue to promote data sharing, </w:t>
      </w:r>
      <w:r w:rsidR="00DD38FE">
        <w:rPr>
          <w:rFonts w:ascii="Arial" w:hAnsi="Arial" w:cs="Arial"/>
        </w:rPr>
        <w:t>MEDIN needs</w:t>
      </w:r>
      <w:r w:rsidR="00090C0D">
        <w:rPr>
          <w:rFonts w:ascii="Arial" w:hAnsi="Arial" w:cs="Arial"/>
        </w:rPr>
        <w:t xml:space="preserve"> to do more to market itself (fu</w:t>
      </w:r>
      <w:r w:rsidR="00DD38FE">
        <w:rPr>
          <w:rFonts w:ascii="Arial" w:hAnsi="Arial" w:cs="Arial"/>
        </w:rPr>
        <w:t>nding was reduced for this in last</w:t>
      </w:r>
      <w:r w:rsidR="0064063C">
        <w:rPr>
          <w:rFonts w:ascii="Arial" w:hAnsi="Arial" w:cs="Arial"/>
        </w:rPr>
        <w:t xml:space="preserve"> MEDIN</w:t>
      </w:r>
      <w:r w:rsidR="00DD38FE">
        <w:rPr>
          <w:rFonts w:ascii="Arial" w:hAnsi="Arial" w:cs="Arial"/>
        </w:rPr>
        <w:t xml:space="preserve"> Business Plan).</w:t>
      </w:r>
    </w:p>
    <w:p w:rsidR="006B4722" w:rsidRPr="006B4722" w:rsidRDefault="006B4722" w:rsidP="006B4722">
      <w:pPr>
        <w:autoSpaceDE w:val="0"/>
        <w:autoSpaceDN w:val="0"/>
        <w:adjustRightInd w:val="0"/>
        <w:spacing w:after="0" w:line="240" w:lineRule="auto"/>
        <w:rPr>
          <w:rFonts w:ascii="Arial" w:hAnsi="Arial" w:cs="Arial"/>
          <w:b/>
        </w:rPr>
      </w:pPr>
      <w:r w:rsidRPr="006B4722">
        <w:rPr>
          <w:rFonts w:ascii="Arial" w:hAnsi="Arial" w:cs="Arial"/>
          <w:b/>
        </w:rPr>
        <w:t>Technology</w:t>
      </w:r>
    </w:p>
    <w:p w:rsidR="00983514" w:rsidRDefault="006B4722" w:rsidP="00DD38FE">
      <w:pPr>
        <w:pStyle w:val="ListParagraph"/>
        <w:numPr>
          <w:ilvl w:val="0"/>
          <w:numId w:val="13"/>
        </w:numPr>
        <w:autoSpaceDE w:val="0"/>
        <w:autoSpaceDN w:val="0"/>
        <w:adjustRightInd w:val="0"/>
        <w:spacing w:after="0" w:line="240" w:lineRule="auto"/>
        <w:rPr>
          <w:rFonts w:ascii="Arial" w:hAnsi="Arial" w:cs="Arial"/>
        </w:rPr>
      </w:pPr>
      <w:r>
        <w:rPr>
          <w:rFonts w:ascii="Arial" w:hAnsi="Arial" w:cs="Arial"/>
        </w:rPr>
        <w:t xml:space="preserve">As real-time data becomes more and more significant to the DACs, there should be </w:t>
      </w:r>
      <w:r w:rsidR="00983514">
        <w:rPr>
          <w:rFonts w:ascii="Arial" w:hAnsi="Arial" w:cs="Arial"/>
        </w:rPr>
        <w:t xml:space="preserve">closer </w:t>
      </w:r>
      <w:r>
        <w:rPr>
          <w:rFonts w:ascii="Arial" w:hAnsi="Arial" w:cs="Arial"/>
        </w:rPr>
        <w:t xml:space="preserve">links between the DACs and </w:t>
      </w:r>
      <w:r w:rsidR="00983514">
        <w:rPr>
          <w:rFonts w:ascii="Arial" w:hAnsi="Arial" w:cs="Arial"/>
        </w:rPr>
        <w:t xml:space="preserve">those </w:t>
      </w:r>
      <w:r>
        <w:rPr>
          <w:rFonts w:ascii="Arial" w:hAnsi="Arial" w:cs="Arial"/>
        </w:rPr>
        <w:t xml:space="preserve">involved with the acquisition of </w:t>
      </w:r>
      <w:r w:rsidR="00983514">
        <w:rPr>
          <w:rFonts w:ascii="Arial" w:hAnsi="Arial" w:cs="Arial"/>
        </w:rPr>
        <w:t>data (e.g. with sensor developers</w:t>
      </w:r>
      <w:r>
        <w:rPr>
          <w:rFonts w:ascii="Arial" w:hAnsi="Arial" w:cs="Arial"/>
        </w:rPr>
        <w:t xml:space="preserve"> and processing software developers</w:t>
      </w:r>
      <w:r w:rsidR="00983514">
        <w:rPr>
          <w:rFonts w:ascii="Arial" w:hAnsi="Arial" w:cs="Arial"/>
        </w:rPr>
        <w:t>)</w:t>
      </w:r>
    </w:p>
    <w:p w:rsidR="00781AF9" w:rsidRDefault="00781AF9" w:rsidP="00781AF9">
      <w:pPr>
        <w:autoSpaceDE w:val="0"/>
        <w:autoSpaceDN w:val="0"/>
        <w:adjustRightInd w:val="0"/>
        <w:spacing w:after="0" w:line="240" w:lineRule="auto"/>
        <w:rPr>
          <w:rFonts w:ascii="Arial" w:hAnsi="Arial" w:cs="Arial"/>
        </w:rPr>
      </w:pPr>
    </w:p>
    <w:p w:rsidR="00781AF9" w:rsidRPr="00781AF9" w:rsidRDefault="00781AF9" w:rsidP="00781AF9">
      <w:pPr>
        <w:autoSpaceDE w:val="0"/>
        <w:autoSpaceDN w:val="0"/>
        <w:adjustRightInd w:val="0"/>
        <w:spacing w:after="0" w:line="240" w:lineRule="auto"/>
        <w:rPr>
          <w:rFonts w:ascii="Arial" w:hAnsi="Arial" w:cs="Arial"/>
        </w:rPr>
      </w:pPr>
      <w:r w:rsidRPr="00781AF9">
        <w:rPr>
          <w:rFonts w:ascii="Arial" w:hAnsi="Arial" w:cs="Arial"/>
          <w:b/>
          <w:color w:val="FF0000"/>
        </w:rPr>
        <w:t>ACTION</w:t>
      </w:r>
      <w:r w:rsidR="007B7600">
        <w:rPr>
          <w:rFonts w:ascii="Arial" w:hAnsi="Arial" w:cs="Arial"/>
          <w:b/>
          <w:color w:val="FF0000"/>
        </w:rPr>
        <w:t xml:space="preserve"> 3.6</w:t>
      </w:r>
      <w:r w:rsidRPr="00781AF9">
        <w:rPr>
          <w:rFonts w:ascii="Arial" w:hAnsi="Arial" w:cs="Arial"/>
          <w:b/>
          <w:color w:val="FF0000"/>
        </w:rPr>
        <w:t>:</w:t>
      </w:r>
      <w:r w:rsidRPr="007B7600">
        <w:rPr>
          <w:rFonts w:ascii="Arial" w:hAnsi="Arial" w:cs="Arial"/>
        </w:rPr>
        <w:t xml:space="preserve"> </w:t>
      </w:r>
      <w:r>
        <w:rPr>
          <w:rFonts w:ascii="Arial" w:hAnsi="Arial" w:cs="Arial"/>
        </w:rPr>
        <w:t>CP to circulate the list of suggestions from the breakout session to the attendees for comment before the Exec Team meeting on 4</w:t>
      </w:r>
      <w:r w:rsidRPr="00781AF9">
        <w:rPr>
          <w:rFonts w:ascii="Arial" w:hAnsi="Arial" w:cs="Arial"/>
          <w:vertAlign w:val="superscript"/>
        </w:rPr>
        <w:t>th</w:t>
      </w:r>
      <w:r>
        <w:rPr>
          <w:rFonts w:ascii="Arial" w:hAnsi="Arial" w:cs="Arial"/>
        </w:rPr>
        <w:t xml:space="preserve"> December.</w:t>
      </w:r>
    </w:p>
    <w:p w:rsidR="00297EC1" w:rsidRPr="00493CF6" w:rsidRDefault="00297EC1" w:rsidP="00493CF6">
      <w:pPr>
        <w:spacing w:after="0" w:line="240" w:lineRule="auto"/>
        <w:rPr>
          <w:rFonts w:ascii="Arial" w:hAnsi="Arial" w:cs="Arial"/>
        </w:rPr>
      </w:pPr>
    </w:p>
    <w:p w:rsidR="001113E4" w:rsidRPr="00B86782" w:rsidRDefault="001113E4" w:rsidP="001113E4">
      <w:pPr>
        <w:pStyle w:val="ListParagraph"/>
        <w:numPr>
          <w:ilvl w:val="0"/>
          <w:numId w:val="1"/>
        </w:numPr>
        <w:rPr>
          <w:rFonts w:ascii="Arial" w:hAnsi="Arial" w:cs="Arial"/>
          <w:b/>
        </w:rPr>
      </w:pPr>
      <w:r w:rsidRPr="00B86782">
        <w:rPr>
          <w:rFonts w:ascii="Arial" w:hAnsi="Arial" w:cs="Arial"/>
          <w:b/>
        </w:rPr>
        <w:t>AOB (Date of next meeting)</w:t>
      </w:r>
      <w:r w:rsidRPr="00B86782">
        <w:rPr>
          <w:rFonts w:ascii="Arial" w:hAnsi="Arial" w:cs="Arial"/>
          <w:b/>
        </w:rPr>
        <w:tab/>
      </w:r>
      <w:r w:rsidRPr="00B86782">
        <w:rPr>
          <w:rFonts w:ascii="Arial" w:hAnsi="Arial" w:cs="Arial"/>
          <w:b/>
        </w:rPr>
        <w:tab/>
      </w:r>
      <w:r w:rsidRPr="00B86782">
        <w:rPr>
          <w:rFonts w:ascii="Arial" w:hAnsi="Arial" w:cs="Arial"/>
          <w:b/>
        </w:rPr>
        <w:tab/>
      </w:r>
      <w:r w:rsidRPr="00B86782">
        <w:rPr>
          <w:rFonts w:ascii="Arial" w:hAnsi="Arial" w:cs="Arial"/>
          <w:b/>
        </w:rPr>
        <w:tab/>
      </w:r>
    </w:p>
    <w:p w:rsidR="007474C3" w:rsidRDefault="00B86782">
      <w:r>
        <w:t>Next meeting should be held in Q3 of 2018.</w:t>
      </w:r>
    </w:p>
    <w:p w:rsidR="007805F7" w:rsidRDefault="007805F7">
      <w:pPr>
        <w:rPr>
          <w:rFonts w:asciiTheme="majorHAnsi" w:eastAsiaTheme="majorEastAsia" w:hAnsiTheme="majorHAnsi" w:cstheme="majorBidi"/>
          <w:sz w:val="32"/>
          <w:szCs w:val="32"/>
        </w:rPr>
      </w:pPr>
      <w:r>
        <w:br w:type="page"/>
      </w:r>
    </w:p>
    <w:p w:rsidR="007805F7" w:rsidRPr="0093222B" w:rsidRDefault="007805F7" w:rsidP="007805F7">
      <w:pPr>
        <w:pStyle w:val="Heading1"/>
        <w:rPr>
          <w:color w:val="auto"/>
        </w:rPr>
      </w:pPr>
      <w:r w:rsidRPr="0093222B">
        <w:rPr>
          <w:color w:val="auto"/>
        </w:rPr>
        <w:t>Annex A:</w:t>
      </w:r>
      <w:r w:rsidRPr="0093222B">
        <w:rPr>
          <w:color w:val="auto"/>
        </w:rPr>
        <w:tab/>
        <w:t>Attendees</w:t>
      </w:r>
    </w:p>
    <w:tbl>
      <w:tblPr>
        <w:tblW w:w="7361" w:type="dxa"/>
        <w:tblLook w:val="04A0" w:firstRow="1" w:lastRow="0" w:firstColumn="1" w:lastColumn="0" w:noHBand="0" w:noVBand="1"/>
      </w:tblPr>
      <w:tblGrid>
        <w:gridCol w:w="2540"/>
        <w:gridCol w:w="4821"/>
      </w:tblGrid>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 xml:space="preserve">Name </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Organisation</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Chelsea Bradbury</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The Crown Estate</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Chris Perring</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UKHO</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Clare Postlethwaite</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MEDIN</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Dan Lear</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DASSH</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 xml:space="preserve">Gareth Burns </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AFBI</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Gareth Edwards</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RCAMHW</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Gaynor Evans</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MEDIN</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James Ayliffe</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BODC</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James Cooke</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UKHO</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Jens Rasmussen</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MS</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Jon Parr</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MBA</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Lesley Rickards</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MEDIN</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Louisa Matthews</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ADS</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Martin Sunter</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Met Office</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Mary Brown</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Cefas</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Mary Mowat</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BGS</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Matt Arnold</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DASSH</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Mike Nelson</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JNCC</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Mike Osborne</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proofErr w:type="spellStart"/>
            <w:r w:rsidRPr="005A5196">
              <w:rPr>
                <w:rFonts w:ascii="Calibri" w:eastAsia="Times New Roman" w:hAnsi="Calibri" w:cs="Times New Roman"/>
                <w:color w:val="000000"/>
                <w:lang w:eastAsia="en-GB"/>
              </w:rPr>
              <w:t>OceanWise</w:t>
            </w:r>
            <w:proofErr w:type="spellEnd"/>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Monica Jones</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NRW</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Peter McKeague</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HES</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Peter Thijsse</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MARIS</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Robin McCandliss</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MEDIN</w:t>
            </w:r>
          </w:p>
        </w:tc>
      </w:tr>
      <w:tr w:rsidR="005A5196" w:rsidRPr="005A5196" w:rsidTr="005A5196">
        <w:trPr>
          <w:trHeight w:val="300"/>
        </w:trPr>
        <w:tc>
          <w:tcPr>
            <w:tcW w:w="25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Sean Gaffney</w:t>
            </w:r>
          </w:p>
        </w:tc>
        <w:tc>
          <w:tcPr>
            <w:tcW w:w="4821" w:type="dxa"/>
            <w:tcBorders>
              <w:top w:val="single" w:sz="4" w:space="0" w:color="auto"/>
              <w:left w:val="nil"/>
              <w:bottom w:val="single" w:sz="4" w:space="0" w:color="auto"/>
              <w:right w:val="single" w:sz="4" w:space="0" w:color="auto"/>
            </w:tcBorders>
            <w:shd w:val="clear" w:color="auto" w:fill="auto"/>
            <w:noWrap/>
            <w:vAlign w:val="bottom"/>
            <w:hideMark/>
          </w:tcPr>
          <w:p w:rsidR="005A5196" w:rsidRPr="005A5196" w:rsidRDefault="005A5196" w:rsidP="005A5196">
            <w:pPr>
              <w:spacing w:after="0" w:line="240" w:lineRule="auto"/>
              <w:rPr>
                <w:rFonts w:ascii="Calibri" w:eastAsia="Times New Roman" w:hAnsi="Calibri" w:cs="Times New Roman"/>
                <w:color w:val="000000"/>
                <w:lang w:eastAsia="en-GB"/>
              </w:rPr>
            </w:pPr>
            <w:r w:rsidRPr="005A5196">
              <w:rPr>
                <w:rFonts w:ascii="Calibri" w:eastAsia="Times New Roman" w:hAnsi="Calibri" w:cs="Times New Roman"/>
                <w:color w:val="000000"/>
                <w:lang w:eastAsia="en-GB"/>
              </w:rPr>
              <w:t>MEDIN</w:t>
            </w:r>
          </w:p>
        </w:tc>
      </w:tr>
    </w:tbl>
    <w:p w:rsidR="007805F7" w:rsidRDefault="007805F7"/>
    <w:sectPr w:rsidR="007805F7" w:rsidSect="00D11C3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3E4" w:rsidRDefault="001113E4" w:rsidP="001113E4">
      <w:pPr>
        <w:spacing w:after="0" w:line="240" w:lineRule="auto"/>
      </w:pPr>
      <w:r>
        <w:separator/>
      </w:r>
    </w:p>
  </w:endnote>
  <w:endnote w:type="continuationSeparator" w:id="0">
    <w:p w:rsidR="001113E4" w:rsidRDefault="001113E4" w:rsidP="00111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3E4" w:rsidRDefault="001113E4" w:rsidP="001113E4">
      <w:pPr>
        <w:spacing w:after="0" w:line="240" w:lineRule="auto"/>
      </w:pPr>
      <w:r>
        <w:separator/>
      </w:r>
    </w:p>
  </w:footnote>
  <w:footnote w:type="continuationSeparator" w:id="0">
    <w:p w:rsidR="001113E4" w:rsidRDefault="001113E4" w:rsidP="00111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4F1" w:rsidRDefault="00D742E8" w:rsidP="00F527D6">
    <w:pPr>
      <w:pStyle w:val="Header"/>
      <w:jc w:val="center"/>
    </w:pPr>
    <w:r>
      <w:tab/>
      <w:t xml:space="preserve">MEDIN </w:t>
    </w:r>
    <w:r w:rsidR="001113E4">
      <w:t>Mega Meeting</w:t>
    </w:r>
    <w:r>
      <w:t xml:space="preserve"> </w:t>
    </w:r>
    <w:r w:rsidR="009E5B11">
      <w:t>Minutes</w:t>
    </w:r>
    <w:r>
      <w:t xml:space="preserve"> </w:t>
    </w:r>
    <w:r>
      <w:tab/>
    </w:r>
    <w:r w:rsidR="009E5B11">
      <w:t>9th November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5A0E362"/>
    <w:lvl w:ilvl="0">
      <w:numFmt w:val="bullet"/>
      <w:lvlText w:val="*"/>
      <w:lvlJc w:val="left"/>
    </w:lvl>
  </w:abstractNum>
  <w:abstractNum w:abstractNumId="1" w15:restartNumberingAfterBreak="0">
    <w:nsid w:val="0A297DE2"/>
    <w:multiLevelType w:val="hybridMultilevel"/>
    <w:tmpl w:val="33F21F92"/>
    <w:lvl w:ilvl="0" w:tplc="6FCA2FE0">
      <w:start w:val="1"/>
      <w:numFmt w:val="decimal"/>
      <w:lvlText w:val="%1"/>
      <w:lvlJc w:val="left"/>
      <w:pPr>
        <w:ind w:left="1080" w:hanging="720"/>
      </w:pPr>
      <w:rPr>
        <w:rFonts w:hint="default"/>
      </w:rPr>
    </w:lvl>
    <w:lvl w:ilvl="1" w:tplc="AC4C5A86">
      <w:start w:val="1"/>
      <w:numFmt w:val="lowerLetter"/>
      <w:lvlText w:val="%2."/>
      <w:lvlJc w:val="left"/>
      <w:pPr>
        <w:ind w:left="1440" w:hanging="360"/>
      </w:pPr>
      <w:rPr>
        <w:b/>
        <w:i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319BA"/>
    <w:multiLevelType w:val="hybridMultilevel"/>
    <w:tmpl w:val="7B280A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AE627E"/>
    <w:multiLevelType w:val="hybridMultilevel"/>
    <w:tmpl w:val="764017B2"/>
    <w:lvl w:ilvl="0" w:tplc="6FCA2F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36B68"/>
    <w:multiLevelType w:val="hybridMultilevel"/>
    <w:tmpl w:val="B2E0DBC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D9A3661"/>
    <w:multiLevelType w:val="hybridMultilevel"/>
    <w:tmpl w:val="429CB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AA501B8"/>
    <w:multiLevelType w:val="hybridMultilevel"/>
    <w:tmpl w:val="23FAA9A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C1C3E10"/>
    <w:multiLevelType w:val="hybridMultilevel"/>
    <w:tmpl w:val="49EEB99C"/>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51DA6B36"/>
    <w:multiLevelType w:val="hybridMultilevel"/>
    <w:tmpl w:val="6B2863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D6A47CC"/>
    <w:multiLevelType w:val="hybridMultilevel"/>
    <w:tmpl w:val="470269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6986B91"/>
    <w:multiLevelType w:val="hybridMultilevel"/>
    <w:tmpl w:val="A7EEE8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3"/>
  </w:num>
  <w:num w:numId="7">
    <w:abstractNumId w:val="0"/>
    <w:lvlOverride w:ilvl="0">
      <w:lvl w:ilvl="0">
        <w:numFmt w:val="bullet"/>
        <w:lvlText w:val="•"/>
        <w:legacy w:legacy="1" w:legacySpace="0" w:legacyIndent="0"/>
        <w:lvlJc w:val="left"/>
        <w:rPr>
          <w:rFonts w:ascii="Arial" w:hAnsi="Arial" w:cs="Arial" w:hint="default"/>
          <w:sz w:val="56"/>
        </w:rPr>
      </w:lvl>
    </w:lvlOverride>
  </w:num>
  <w:num w:numId="8">
    <w:abstractNumId w:val="0"/>
    <w:lvlOverride w:ilvl="0">
      <w:lvl w:ilvl="0">
        <w:numFmt w:val="bullet"/>
        <w:lvlText w:val="–"/>
        <w:legacy w:legacy="1" w:legacySpace="0" w:legacyIndent="0"/>
        <w:lvlJc w:val="left"/>
        <w:rPr>
          <w:rFonts w:ascii="Arial" w:hAnsi="Arial" w:cs="Arial" w:hint="default"/>
          <w:sz w:val="56"/>
        </w:rPr>
      </w:lvl>
    </w:lvlOverride>
  </w:num>
  <w:num w:numId="9">
    <w:abstractNumId w:val="8"/>
  </w:num>
  <w:num w:numId="10">
    <w:abstractNumId w:val="10"/>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3E4"/>
    <w:rsid w:val="00042F89"/>
    <w:rsid w:val="00053BD8"/>
    <w:rsid w:val="0005675E"/>
    <w:rsid w:val="0006588B"/>
    <w:rsid w:val="00090C0D"/>
    <w:rsid w:val="00093467"/>
    <w:rsid w:val="000D773B"/>
    <w:rsid w:val="000F44A3"/>
    <w:rsid w:val="0010024A"/>
    <w:rsid w:val="00105D2E"/>
    <w:rsid w:val="001113E4"/>
    <w:rsid w:val="00115359"/>
    <w:rsid w:val="00122398"/>
    <w:rsid w:val="0012252C"/>
    <w:rsid w:val="00133278"/>
    <w:rsid w:val="00134052"/>
    <w:rsid w:val="0013752A"/>
    <w:rsid w:val="0014249D"/>
    <w:rsid w:val="001B38DD"/>
    <w:rsid w:val="001F329D"/>
    <w:rsid w:val="001F5AD3"/>
    <w:rsid w:val="00220F17"/>
    <w:rsid w:val="00230B25"/>
    <w:rsid w:val="00240AC6"/>
    <w:rsid w:val="00271F04"/>
    <w:rsid w:val="00284C6F"/>
    <w:rsid w:val="00297EC1"/>
    <w:rsid w:val="002B6913"/>
    <w:rsid w:val="002D2ACB"/>
    <w:rsid w:val="002D330B"/>
    <w:rsid w:val="002E3617"/>
    <w:rsid w:val="003241C2"/>
    <w:rsid w:val="003448C1"/>
    <w:rsid w:val="00386F47"/>
    <w:rsid w:val="00392B6D"/>
    <w:rsid w:val="003D2B91"/>
    <w:rsid w:val="003D4CE0"/>
    <w:rsid w:val="003F518B"/>
    <w:rsid w:val="004028F2"/>
    <w:rsid w:val="0041012B"/>
    <w:rsid w:val="004117F7"/>
    <w:rsid w:val="004166A5"/>
    <w:rsid w:val="00493CF6"/>
    <w:rsid w:val="004A007E"/>
    <w:rsid w:val="004F41EF"/>
    <w:rsid w:val="00513413"/>
    <w:rsid w:val="00521137"/>
    <w:rsid w:val="00563DCB"/>
    <w:rsid w:val="005744FC"/>
    <w:rsid w:val="005A1F28"/>
    <w:rsid w:val="005A5196"/>
    <w:rsid w:val="005B011B"/>
    <w:rsid w:val="005E3895"/>
    <w:rsid w:val="005F72ED"/>
    <w:rsid w:val="0064063C"/>
    <w:rsid w:val="0068211A"/>
    <w:rsid w:val="00695E56"/>
    <w:rsid w:val="006B4722"/>
    <w:rsid w:val="006B6197"/>
    <w:rsid w:val="006E00C6"/>
    <w:rsid w:val="007329D6"/>
    <w:rsid w:val="00747908"/>
    <w:rsid w:val="007739FC"/>
    <w:rsid w:val="007805F7"/>
    <w:rsid w:val="00781AF9"/>
    <w:rsid w:val="00781D06"/>
    <w:rsid w:val="00796255"/>
    <w:rsid w:val="0079631D"/>
    <w:rsid w:val="007A1A33"/>
    <w:rsid w:val="007B7600"/>
    <w:rsid w:val="007C0FBA"/>
    <w:rsid w:val="007F7B37"/>
    <w:rsid w:val="00800E3C"/>
    <w:rsid w:val="00833D8C"/>
    <w:rsid w:val="00834ED8"/>
    <w:rsid w:val="00835F8F"/>
    <w:rsid w:val="0087671F"/>
    <w:rsid w:val="008A6432"/>
    <w:rsid w:val="008D18EE"/>
    <w:rsid w:val="008D6787"/>
    <w:rsid w:val="008E2758"/>
    <w:rsid w:val="009060B3"/>
    <w:rsid w:val="009066E4"/>
    <w:rsid w:val="009164CB"/>
    <w:rsid w:val="00937B22"/>
    <w:rsid w:val="00941F45"/>
    <w:rsid w:val="00944CCA"/>
    <w:rsid w:val="00946C09"/>
    <w:rsid w:val="00952E8A"/>
    <w:rsid w:val="00954A8C"/>
    <w:rsid w:val="00955915"/>
    <w:rsid w:val="00972030"/>
    <w:rsid w:val="00973B72"/>
    <w:rsid w:val="00983514"/>
    <w:rsid w:val="00991EF0"/>
    <w:rsid w:val="009D1BCB"/>
    <w:rsid w:val="009D7D43"/>
    <w:rsid w:val="009E5B11"/>
    <w:rsid w:val="00A14A3A"/>
    <w:rsid w:val="00A40407"/>
    <w:rsid w:val="00A5002A"/>
    <w:rsid w:val="00A55B8A"/>
    <w:rsid w:val="00A72A7A"/>
    <w:rsid w:val="00AC3E45"/>
    <w:rsid w:val="00AC4348"/>
    <w:rsid w:val="00AD1B55"/>
    <w:rsid w:val="00B17ADF"/>
    <w:rsid w:val="00B2019D"/>
    <w:rsid w:val="00B86782"/>
    <w:rsid w:val="00B971DF"/>
    <w:rsid w:val="00BA5262"/>
    <w:rsid w:val="00BB0128"/>
    <w:rsid w:val="00BB0709"/>
    <w:rsid w:val="00BB106B"/>
    <w:rsid w:val="00BD1A79"/>
    <w:rsid w:val="00C329E1"/>
    <w:rsid w:val="00C46220"/>
    <w:rsid w:val="00C51404"/>
    <w:rsid w:val="00C57C07"/>
    <w:rsid w:val="00C854E0"/>
    <w:rsid w:val="00CB625D"/>
    <w:rsid w:val="00CC0712"/>
    <w:rsid w:val="00CD65C7"/>
    <w:rsid w:val="00D3370E"/>
    <w:rsid w:val="00D61707"/>
    <w:rsid w:val="00D71F28"/>
    <w:rsid w:val="00D73E6F"/>
    <w:rsid w:val="00D742E8"/>
    <w:rsid w:val="00D74CEB"/>
    <w:rsid w:val="00D96FAF"/>
    <w:rsid w:val="00DC2B1B"/>
    <w:rsid w:val="00DC3E8F"/>
    <w:rsid w:val="00DC3EDA"/>
    <w:rsid w:val="00DD38FE"/>
    <w:rsid w:val="00DE4A9A"/>
    <w:rsid w:val="00DF3C60"/>
    <w:rsid w:val="00E0764C"/>
    <w:rsid w:val="00E1109C"/>
    <w:rsid w:val="00E324A1"/>
    <w:rsid w:val="00E33429"/>
    <w:rsid w:val="00E84684"/>
    <w:rsid w:val="00F556BA"/>
    <w:rsid w:val="00F57A46"/>
    <w:rsid w:val="00F60506"/>
    <w:rsid w:val="00FA4F4D"/>
    <w:rsid w:val="00FB7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93E4D9-94BB-4C11-B9A7-2E6C5730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3E4"/>
  </w:style>
  <w:style w:type="paragraph" w:styleId="Heading1">
    <w:name w:val="heading 1"/>
    <w:basedOn w:val="Normal"/>
    <w:next w:val="Normal"/>
    <w:link w:val="Heading1Char"/>
    <w:uiPriority w:val="9"/>
    <w:qFormat/>
    <w:rsid w:val="007805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3E4"/>
  </w:style>
  <w:style w:type="paragraph" w:styleId="ListParagraph">
    <w:name w:val="List Paragraph"/>
    <w:basedOn w:val="Normal"/>
    <w:uiPriority w:val="34"/>
    <w:qFormat/>
    <w:rsid w:val="001113E4"/>
    <w:pPr>
      <w:ind w:left="720"/>
      <w:contextualSpacing/>
    </w:pPr>
  </w:style>
  <w:style w:type="paragraph" w:styleId="Footer">
    <w:name w:val="footer"/>
    <w:basedOn w:val="Normal"/>
    <w:link w:val="FooterChar"/>
    <w:uiPriority w:val="99"/>
    <w:unhideWhenUsed/>
    <w:rsid w:val="00111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3E4"/>
  </w:style>
  <w:style w:type="paragraph" w:styleId="Title">
    <w:name w:val="Title"/>
    <w:basedOn w:val="Normal"/>
    <w:next w:val="Normal"/>
    <w:link w:val="TitleChar"/>
    <w:uiPriority w:val="10"/>
    <w:qFormat/>
    <w:rsid w:val="00111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13E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805F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0610">
      <w:bodyDiv w:val="1"/>
      <w:marLeft w:val="0"/>
      <w:marRight w:val="0"/>
      <w:marTop w:val="0"/>
      <w:marBottom w:val="0"/>
      <w:divBdr>
        <w:top w:val="none" w:sz="0" w:space="0" w:color="auto"/>
        <w:left w:val="none" w:sz="0" w:space="0" w:color="auto"/>
        <w:bottom w:val="none" w:sz="0" w:space="0" w:color="auto"/>
        <w:right w:val="none" w:sz="0" w:space="0" w:color="auto"/>
      </w:divBdr>
    </w:div>
    <w:div w:id="135537492">
      <w:bodyDiv w:val="1"/>
      <w:marLeft w:val="0"/>
      <w:marRight w:val="0"/>
      <w:marTop w:val="0"/>
      <w:marBottom w:val="0"/>
      <w:divBdr>
        <w:top w:val="none" w:sz="0" w:space="0" w:color="auto"/>
        <w:left w:val="none" w:sz="0" w:space="0" w:color="auto"/>
        <w:bottom w:val="none" w:sz="0" w:space="0" w:color="auto"/>
        <w:right w:val="none" w:sz="0" w:space="0" w:color="auto"/>
      </w:divBdr>
    </w:div>
    <w:div w:id="883097919">
      <w:bodyDiv w:val="1"/>
      <w:marLeft w:val="0"/>
      <w:marRight w:val="0"/>
      <w:marTop w:val="0"/>
      <w:marBottom w:val="0"/>
      <w:divBdr>
        <w:top w:val="none" w:sz="0" w:space="0" w:color="auto"/>
        <w:left w:val="none" w:sz="0" w:space="0" w:color="auto"/>
        <w:bottom w:val="none" w:sz="0" w:space="0" w:color="auto"/>
        <w:right w:val="none" w:sz="0" w:space="0" w:color="auto"/>
      </w:divBdr>
    </w:div>
    <w:div w:id="1801680260">
      <w:bodyDiv w:val="1"/>
      <w:marLeft w:val="0"/>
      <w:marRight w:val="0"/>
      <w:marTop w:val="0"/>
      <w:marBottom w:val="0"/>
      <w:divBdr>
        <w:top w:val="none" w:sz="0" w:space="0" w:color="auto"/>
        <w:left w:val="none" w:sz="0" w:space="0" w:color="auto"/>
        <w:bottom w:val="none" w:sz="0" w:space="0" w:color="auto"/>
        <w:right w:val="none" w:sz="0" w:space="0" w:color="auto"/>
      </w:divBdr>
    </w:div>
    <w:div w:id="1855461116">
      <w:bodyDiv w:val="1"/>
      <w:marLeft w:val="0"/>
      <w:marRight w:val="0"/>
      <w:marTop w:val="0"/>
      <w:marBottom w:val="0"/>
      <w:divBdr>
        <w:top w:val="none" w:sz="0" w:space="0" w:color="auto"/>
        <w:left w:val="none" w:sz="0" w:space="0" w:color="auto"/>
        <w:bottom w:val="none" w:sz="0" w:space="0" w:color="auto"/>
        <w:right w:val="none" w:sz="0" w:space="0" w:color="auto"/>
      </w:divBdr>
    </w:div>
    <w:div w:id="19044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NOC</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Postlethwaite, Clare</cp:lastModifiedBy>
  <cp:revision>2</cp:revision>
  <cp:lastPrinted>2016-11-07T10:59:00Z</cp:lastPrinted>
  <dcterms:created xsi:type="dcterms:W3CDTF">2018-10-03T12:27:00Z</dcterms:created>
  <dcterms:modified xsi:type="dcterms:W3CDTF">2018-10-03T12:27:00Z</dcterms:modified>
</cp:coreProperties>
</file>