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876A47" w14:paraId="23EBA713" w14:textId="77777777" w:rsidTr="00372EE0">
        <w:tc>
          <w:tcPr>
            <w:tcW w:w="4680" w:type="dxa"/>
          </w:tcPr>
          <w:p w14:paraId="6246FFB3" w14:textId="77777777" w:rsidR="00876A47" w:rsidRDefault="00876A47" w:rsidP="00372EE0">
            <w:pPr>
              <w:jc w:val="both"/>
            </w:pPr>
            <w:r>
              <w:br/>
            </w:r>
            <w:r w:rsidRPr="07AF425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MEDIN Exec Team Meeting</w:t>
            </w:r>
          </w:p>
          <w:p w14:paraId="58CC61D9" w14:textId="77777777" w:rsidR="00876A47" w:rsidRDefault="00876A47" w:rsidP="00372EE0">
            <w:pPr>
              <w:jc w:val="both"/>
            </w:pPr>
            <w:r w:rsidRPr="07AF425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October 2019</w:t>
            </w:r>
          </w:p>
        </w:tc>
        <w:tc>
          <w:tcPr>
            <w:tcW w:w="4680" w:type="dxa"/>
          </w:tcPr>
          <w:p w14:paraId="33D2AA48" w14:textId="77777777" w:rsidR="00876A47" w:rsidRDefault="00876A47" w:rsidP="00372EE0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3DB6DF0" w14:textId="77777777" w:rsidR="00876A47" w:rsidRDefault="00876A47" w:rsidP="00372EE0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4156B9B" w14:textId="26715796" w:rsidR="00876A47" w:rsidRDefault="00DE2033" w:rsidP="00372EE0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Paper P</w:t>
            </w:r>
          </w:p>
          <w:p w14:paraId="44CDBD80" w14:textId="77777777" w:rsidR="00876A47" w:rsidRDefault="00876A47" w:rsidP="00372EE0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76A47" w14:paraId="2731BE86" w14:textId="77777777" w:rsidTr="00372EE0">
        <w:tc>
          <w:tcPr>
            <w:tcW w:w="4680" w:type="dxa"/>
          </w:tcPr>
          <w:p w14:paraId="227559FF" w14:textId="77777777" w:rsidR="00876A47" w:rsidRDefault="00876A47" w:rsidP="00372EE0">
            <w:r w:rsidRPr="07AF425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Discussion Paper</w:t>
            </w:r>
          </w:p>
        </w:tc>
        <w:tc>
          <w:tcPr>
            <w:tcW w:w="4680" w:type="dxa"/>
          </w:tcPr>
          <w:p w14:paraId="77DEA85D" w14:textId="6110E57F" w:rsidR="00876A47" w:rsidRDefault="00876A47" w:rsidP="00DE20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7AF4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document is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survey to assess whether MEDIN partners are active</w:t>
            </w:r>
            <w:r w:rsidR="00DE2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as requested by the MEDIN Sponsors. The attendees at the Joint MEDIN Working group meeting will be asked to complete this survey online but the paper version is provided </w:t>
            </w:r>
            <w:r w:rsidR="005D2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ahead of time </w:t>
            </w:r>
            <w:r w:rsidR="00DE2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 that attendees are aware of the questions </w:t>
            </w:r>
            <w:r w:rsidR="005D2F16">
              <w:rPr>
                <w:rFonts w:ascii="Times New Roman" w:eastAsia="Times New Roman" w:hAnsi="Times New Roman" w:cs="Times New Roman"/>
                <w:sz w:val="24"/>
                <w:szCs w:val="24"/>
              </w:rPr>
              <w:t>before</w:t>
            </w:r>
            <w:r w:rsidR="00DE2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meeting</w:t>
            </w:r>
            <w:r w:rsidR="005D2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can consult colleagues if required</w:t>
            </w:r>
            <w:r w:rsidR="00DE20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AB3077" w14:textId="77777777" w:rsidR="00DE2033" w:rsidRDefault="00DE2033" w:rsidP="00DE20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1BBD37" w14:textId="77777777" w:rsidR="00DE2033" w:rsidRDefault="00DE2033" w:rsidP="00DE20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 there any questions that you will have difficulty answering?</w:t>
            </w:r>
          </w:p>
          <w:p w14:paraId="6C98105D" w14:textId="77777777" w:rsidR="00DE2033" w:rsidRDefault="00DE2033" w:rsidP="00DE20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0A5A2A" w14:textId="331764D6" w:rsidR="00DE2033" w:rsidRDefault="00DE2033" w:rsidP="00DE2033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questions haven’t we asked that you think we should ask to determine how partners contribute to achieving MEDIN’s vision?</w:t>
            </w:r>
          </w:p>
        </w:tc>
      </w:tr>
    </w:tbl>
    <w:p w14:paraId="2084C66C" w14:textId="27E25204" w:rsidR="38177557" w:rsidRDefault="38177557" w:rsidP="38177557"/>
    <w:p w14:paraId="276B86F1" w14:textId="77777777" w:rsidR="00876A47" w:rsidRDefault="00876A47">
      <w:r>
        <w:br w:type="page"/>
      </w:r>
    </w:p>
    <w:p w14:paraId="43DD0904" w14:textId="2557768B" w:rsidR="38177557" w:rsidRDefault="38177557" w:rsidP="38177557">
      <w:r>
        <w:lastRenderedPageBreak/>
        <w:t xml:space="preserve">Dear </w:t>
      </w:r>
      <w:r w:rsidR="000035A4">
        <w:t>Colleague</w:t>
      </w:r>
      <w:r>
        <w:t xml:space="preserve">, </w:t>
      </w:r>
    </w:p>
    <w:p w14:paraId="39C2BC5D" w14:textId="5DDF0E04" w:rsidR="000D6861" w:rsidRDefault="701CD421" w:rsidP="38177557">
      <w:r>
        <w:t xml:space="preserve">The Marine Environmental Data and Information Network (MEDIN) is a partnership of UK </w:t>
      </w:r>
      <w:proofErr w:type="spellStart"/>
      <w:r>
        <w:t>organisations</w:t>
      </w:r>
      <w:proofErr w:type="spellEnd"/>
      <w:r>
        <w:t xml:space="preserve"> committed to improving access to UK marine data. </w:t>
      </w:r>
    </w:p>
    <w:p w14:paraId="41532668" w14:textId="4B52B930" w:rsidR="000D6861" w:rsidRDefault="701CD421" w:rsidP="38177557">
      <w:r>
        <w:t xml:space="preserve">You are receiving this questionnaire as your organization has committed to being a MEDIN Partner. We are currently assessing how active our partners are in helping MEDIN achieve its vision of making all UK data findable, accessible, interoperable and </w:t>
      </w:r>
      <w:proofErr w:type="spellStart"/>
      <w:r>
        <w:t>resusable</w:t>
      </w:r>
      <w:proofErr w:type="spellEnd"/>
      <w:r>
        <w:t>.</w:t>
      </w:r>
      <w:r w:rsidR="00876A47">
        <w:t xml:space="preserve"> We are also taking this opportunity to make sure that we have the correct contact details for your MEDIN representative.</w:t>
      </w:r>
    </w:p>
    <w:p w14:paraId="577F710D" w14:textId="71D62267" w:rsidR="000D6861" w:rsidRDefault="612A144F" w:rsidP="38177557">
      <w:r>
        <w:t xml:space="preserve">A MEDIN partner is an </w:t>
      </w:r>
      <w:proofErr w:type="spellStart"/>
      <w:r>
        <w:t>organisation</w:t>
      </w:r>
      <w:proofErr w:type="spellEnd"/>
      <w:r>
        <w:t xml:space="preserve"> that demonstrates commitment to best pract</w:t>
      </w:r>
      <w:r w:rsidR="00876A47">
        <w:t>ice</w:t>
      </w:r>
      <w:r>
        <w:t xml:space="preserve"> data management, as described in our partnership agreement.</w:t>
      </w:r>
    </w:p>
    <w:p w14:paraId="23E584D6" w14:textId="76CBEAEB" w:rsidR="612A144F" w:rsidRDefault="612A144F" w:rsidP="612A144F">
      <w:r>
        <w:t>Benefits of being a MEDIN partner are</w:t>
      </w:r>
      <w:r w:rsidR="00876A47">
        <w:t xml:space="preserve"> as follows:</w:t>
      </w:r>
    </w:p>
    <w:p w14:paraId="5854A588" w14:textId="6C2998DE" w:rsidR="612A144F" w:rsidRDefault="612A144F" w:rsidP="00876A47">
      <w:pPr>
        <w:ind w:left="720"/>
      </w:pPr>
      <w:r>
        <w:t>• Membership of MEDIN working groups in order to steer and influence our direction.</w:t>
      </w:r>
    </w:p>
    <w:p w14:paraId="3E454CA5" w14:textId="0EA13685" w:rsidR="612A144F" w:rsidRDefault="612A144F" w:rsidP="00876A47">
      <w:pPr>
        <w:ind w:left="720"/>
      </w:pPr>
      <w:r>
        <w:t>• Priority access to bespoke data management training workshops.</w:t>
      </w:r>
    </w:p>
    <w:p w14:paraId="73B387E1" w14:textId="4981EA29" w:rsidR="612A144F" w:rsidRDefault="612A144F" w:rsidP="00876A47">
      <w:pPr>
        <w:ind w:left="720"/>
      </w:pPr>
      <w:r>
        <w:t xml:space="preserve">• Increased exposure of your work, as we </w:t>
      </w:r>
      <w:proofErr w:type="spellStart"/>
      <w:r>
        <w:t>prioritise</w:t>
      </w:r>
      <w:proofErr w:type="spellEnd"/>
      <w:r>
        <w:t xml:space="preserve"> partner activity in promotional materials and in our online newsletter, Marine Data News.</w:t>
      </w:r>
    </w:p>
    <w:p w14:paraId="29DB4646" w14:textId="44E78C6D" w:rsidR="612A144F" w:rsidRDefault="612A144F" w:rsidP="00876A47">
      <w:pPr>
        <w:ind w:left="720"/>
      </w:pPr>
      <w:r>
        <w:t>• Priority access to our free networking events.</w:t>
      </w:r>
    </w:p>
    <w:p w14:paraId="4183DFFB" w14:textId="1CB12738" w:rsidR="612A144F" w:rsidRDefault="612A144F" w:rsidP="00876A47">
      <w:pPr>
        <w:ind w:left="720"/>
      </w:pPr>
      <w:r>
        <w:t>• Collaboration opportunities with the marine data community.</w:t>
      </w:r>
    </w:p>
    <w:p w14:paraId="5519DB53" w14:textId="2AEEB6F8" w:rsidR="612A144F" w:rsidRDefault="612A144F" w:rsidP="00876A47">
      <w:pPr>
        <w:ind w:left="720"/>
      </w:pPr>
      <w:r>
        <w:t>• An independent platform for knowledge exchange.</w:t>
      </w:r>
    </w:p>
    <w:p w14:paraId="70E59653" w14:textId="616DB15A" w:rsidR="612A144F" w:rsidRDefault="612A144F" w:rsidP="00876A47">
      <w:pPr>
        <w:ind w:left="720"/>
      </w:pPr>
      <w:r>
        <w:t>• Opportunities for data management project funding.</w:t>
      </w:r>
    </w:p>
    <w:p w14:paraId="0DF9B97C" w14:textId="11E7A2BF" w:rsidR="612A144F" w:rsidRDefault="612A144F" w:rsidP="00876A47">
      <w:pPr>
        <w:ind w:left="720"/>
      </w:pPr>
      <w:r>
        <w:t>• Access to data management expertise across MEDIN.</w:t>
      </w:r>
    </w:p>
    <w:p w14:paraId="7076D62A" w14:textId="74BC0497" w:rsidR="612A144F" w:rsidRDefault="612A144F" w:rsidP="00876A47">
      <w:pPr>
        <w:ind w:left="720"/>
      </w:pPr>
      <w:r>
        <w:t>• Use of the ‘MEDIN Partner’ logo.</w:t>
      </w:r>
    </w:p>
    <w:p w14:paraId="16D580D7" w14:textId="5C219596" w:rsidR="009074C7" w:rsidRDefault="009074C7">
      <w:r>
        <w:br w:type="page"/>
      </w:r>
    </w:p>
    <w:p w14:paraId="0F7484FF" w14:textId="77777777" w:rsidR="38177557" w:rsidRDefault="38177557" w:rsidP="38177557">
      <w:bookmarkStart w:id="0" w:name="_GoBack"/>
      <w:bookmarkEnd w:id="0"/>
    </w:p>
    <w:p w14:paraId="363D934C" w14:textId="21CBFE6C" w:rsidR="04745A72" w:rsidRDefault="612A144F" w:rsidP="04745A72">
      <w:pPr>
        <w:pStyle w:val="ListParagraph"/>
        <w:numPr>
          <w:ilvl w:val="0"/>
          <w:numId w:val="2"/>
        </w:numPr>
        <w:rPr>
          <w:b/>
          <w:bCs/>
        </w:rPr>
      </w:pPr>
      <w:r w:rsidRPr="612A144F">
        <w:rPr>
          <w:b/>
          <w:bCs/>
        </w:rPr>
        <w:t xml:space="preserve">Please state your </w:t>
      </w:r>
      <w:proofErr w:type="spellStart"/>
      <w:r w:rsidRPr="612A144F">
        <w:rPr>
          <w:b/>
          <w:bCs/>
        </w:rPr>
        <w:t>organisation</w:t>
      </w:r>
      <w:proofErr w:type="spellEnd"/>
      <w:r w:rsidRPr="612A144F">
        <w:rPr>
          <w:b/>
          <w:bCs/>
        </w:rPr>
        <w:t xml:space="preserve"> name.</w:t>
      </w:r>
    </w:p>
    <w:p w14:paraId="2E24C3C4" w14:textId="42C1422B" w:rsidR="00C151EF" w:rsidRDefault="612A144F" w:rsidP="00C151EF">
      <w:pPr>
        <w:ind w:left="360"/>
      </w:pPr>
      <w:r>
        <w:t>…..................................................</w:t>
      </w:r>
    </w:p>
    <w:p w14:paraId="0B1436C7" w14:textId="56F0E39A" w:rsidR="00A35D96" w:rsidRDefault="00A35D96" w:rsidP="00A35D96">
      <w:pPr>
        <w:pStyle w:val="Heading1"/>
      </w:pPr>
      <w:r>
        <w:t>A</w:t>
      </w:r>
      <w:r w:rsidR="0088267C">
        <w:t>.</w:t>
      </w:r>
      <w:r>
        <w:t xml:space="preserve"> Participating in MEDIN events</w:t>
      </w:r>
    </w:p>
    <w:p w14:paraId="6CA9F9E5" w14:textId="062464CF" w:rsidR="38177557" w:rsidRDefault="612A144F" w:rsidP="612A144F">
      <w:pPr>
        <w:pStyle w:val="ListParagraph"/>
        <w:numPr>
          <w:ilvl w:val="0"/>
          <w:numId w:val="2"/>
        </w:numPr>
        <w:rPr>
          <w:b/>
          <w:bCs/>
        </w:rPr>
      </w:pPr>
      <w:r w:rsidRPr="612A144F">
        <w:rPr>
          <w:b/>
          <w:bCs/>
        </w:rPr>
        <w:t>Please select the type of event you have attended in the last 12 months;</w:t>
      </w:r>
    </w:p>
    <w:p w14:paraId="5F223ADA" w14:textId="629E2E65" w:rsidR="04745A72" w:rsidRDefault="612A144F" w:rsidP="00876A47">
      <w:pPr>
        <w:pStyle w:val="ListParagraph"/>
        <w:numPr>
          <w:ilvl w:val="0"/>
          <w:numId w:val="4"/>
        </w:numPr>
      </w:pPr>
      <w:r>
        <w:t xml:space="preserve">MEDIN workshop </w:t>
      </w:r>
    </w:p>
    <w:p w14:paraId="23ED5395" w14:textId="3429F916" w:rsidR="04745A72" w:rsidRDefault="612A144F" w:rsidP="00876A47">
      <w:pPr>
        <w:pStyle w:val="ListParagraph"/>
        <w:numPr>
          <w:ilvl w:val="0"/>
          <w:numId w:val="4"/>
        </w:numPr>
      </w:pPr>
      <w:r>
        <w:t>Working group meeting</w:t>
      </w:r>
    </w:p>
    <w:p w14:paraId="7B3358A8" w14:textId="4B9F2A4C" w:rsidR="005375DE" w:rsidRDefault="005375DE" w:rsidP="00876A47">
      <w:pPr>
        <w:pStyle w:val="ListParagraph"/>
        <w:numPr>
          <w:ilvl w:val="0"/>
          <w:numId w:val="4"/>
        </w:numPr>
      </w:pPr>
      <w:r>
        <w:t>Open meeting</w:t>
      </w:r>
    </w:p>
    <w:p w14:paraId="1D9AC532" w14:textId="4A8AC37A" w:rsidR="04745A72" w:rsidRDefault="612A144F" w:rsidP="00876A47">
      <w:pPr>
        <w:pStyle w:val="ListParagraph"/>
        <w:numPr>
          <w:ilvl w:val="0"/>
          <w:numId w:val="4"/>
        </w:numPr>
      </w:pPr>
      <w:r>
        <w:t>None</w:t>
      </w:r>
    </w:p>
    <w:p w14:paraId="2B49A733" w14:textId="7508ED8C" w:rsidR="04745A72" w:rsidRDefault="612A144F" w:rsidP="612A144F">
      <w:pPr>
        <w:pStyle w:val="ListParagraph"/>
        <w:numPr>
          <w:ilvl w:val="0"/>
          <w:numId w:val="2"/>
        </w:numPr>
        <w:rPr>
          <w:b/>
          <w:bCs/>
        </w:rPr>
      </w:pPr>
      <w:r w:rsidRPr="612A144F">
        <w:rPr>
          <w:b/>
          <w:bCs/>
        </w:rPr>
        <w:t xml:space="preserve">Has anyone else in your </w:t>
      </w:r>
      <w:proofErr w:type="spellStart"/>
      <w:r w:rsidRPr="612A144F">
        <w:rPr>
          <w:b/>
          <w:bCs/>
        </w:rPr>
        <w:t>organisation</w:t>
      </w:r>
      <w:proofErr w:type="spellEnd"/>
      <w:r w:rsidRPr="612A144F">
        <w:rPr>
          <w:b/>
          <w:bCs/>
        </w:rPr>
        <w:t xml:space="preserve"> attended a MEDIN workshop in the last 12 months?</w:t>
      </w:r>
    </w:p>
    <w:p w14:paraId="5FC61616" w14:textId="77777777" w:rsidR="00A35D96" w:rsidRDefault="612A144F" w:rsidP="00A35D96">
      <w:pPr>
        <w:pStyle w:val="ListParagraph"/>
        <w:numPr>
          <w:ilvl w:val="0"/>
          <w:numId w:val="5"/>
        </w:numPr>
      </w:pPr>
      <w:r>
        <w:t xml:space="preserve">Yes       </w:t>
      </w:r>
    </w:p>
    <w:p w14:paraId="18BF70DF" w14:textId="3852E91F" w:rsidR="04745A72" w:rsidRDefault="612A144F" w:rsidP="00A35D96">
      <w:pPr>
        <w:pStyle w:val="ListParagraph"/>
        <w:numPr>
          <w:ilvl w:val="0"/>
          <w:numId w:val="5"/>
        </w:numPr>
      </w:pPr>
      <w:r>
        <w:t>No</w:t>
      </w:r>
    </w:p>
    <w:p w14:paraId="114AEF3D" w14:textId="49C532C7" w:rsidR="04745A72" w:rsidRDefault="612A144F" w:rsidP="04745A72">
      <w:pPr>
        <w:pStyle w:val="ListParagraph"/>
        <w:numPr>
          <w:ilvl w:val="0"/>
          <w:numId w:val="2"/>
        </w:numPr>
        <w:rPr>
          <w:b/>
          <w:bCs/>
        </w:rPr>
      </w:pPr>
      <w:r w:rsidRPr="612A144F">
        <w:rPr>
          <w:b/>
          <w:bCs/>
        </w:rPr>
        <w:lastRenderedPageBreak/>
        <w:t xml:space="preserve">Did you attend the last Joint Working Group meeting? </w:t>
      </w:r>
    </w:p>
    <w:p w14:paraId="7E6C0449" w14:textId="77777777" w:rsidR="00A35D96" w:rsidRDefault="00A35D96" w:rsidP="00A35D96">
      <w:pPr>
        <w:pStyle w:val="ListParagraph"/>
        <w:numPr>
          <w:ilvl w:val="0"/>
          <w:numId w:val="6"/>
        </w:numPr>
      </w:pPr>
      <w:r>
        <w:t xml:space="preserve">Yes       </w:t>
      </w:r>
    </w:p>
    <w:p w14:paraId="10ED5571" w14:textId="77777777" w:rsidR="00A35D96" w:rsidRDefault="00A35D96" w:rsidP="00A35D96">
      <w:pPr>
        <w:pStyle w:val="ListParagraph"/>
        <w:numPr>
          <w:ilvl w:val="0"/>
          <w:numId w:val="6"/>
        </w:numPr>
      </w:pPr>
      <w:r>
        <w:t>No</w:t>
      </w:r>
    </w:p>
    <w:p w14:paraId="2D39E964" w14:textId="77777777" w:rsidR="00A35D96" w:rsidRPr="00A35D96" w:rsidRDefault="00A35D96" w:rsidP="00A35D96">
      <w:pPr>
        <w:rPr>
          <w:b/>
          <w:bCs/>
        </w:rPr>
      </w:pPr>
    </w:p>
    <w:p w14:paraId="3BE61824" w14:textId="607A1A37" w:rsidR="04745A72" w:rsidRDefault="612A144F" w:rsidP="04745A72">
      <w:pPr>
        <w:ind w:left="360"/>
      </w:pPr>
      <w:r>
        <w:t>If No, is there anything we could have done better so that you could attend?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02FDD4" w14:textId="549BE825" w:rsidR="04745A72" w:rsidRDefault="612A144F" w:rsidP="04745A72">
      <w:pPr>
        <w:pStyle w:val="ListParagraph"/>
        <w:numPr>
          <w:ilvl w:val="0"/>
          <w:numId w:val="2"/>
        </w:numPr>
        <w:rPr>
          <w:b/>
          <w:bCs/>
        </w:rPr>
      </w:pPr>
      <w:r w:rsidRPr="612A144F">
        <w:rPr>
          <w:b/>
          <w:bCs/>
        </w:rPr>
        <w:t>Are all</w:t>
      </w:r>
      <w:r w:rsidR="00DE20E4">
        <w:rPr>
          <w:b/>
          <w:bCs/>
        </w:rPr>
        <w:t xml:space="preserve"> relevant</w:t>
      </w:r>
      <w:r w:rsidRPr="612A144F">
        <w:rPr>
          <w:b/>
          <w:bCs/>
        </w:rPr>
        <w:t xml:space="preserve"> employees in your workplace aware of MEDIN and the partnership?</w:t>
      </w:r>
    </w:p>
    <w:p w14:paraId="4D1B53B4" w14:textId="77777777" w:rsidR="00A35D96" w:rsidRDefault="00A35D96" w:rsidP="00A35D96">
      <w:pPr>
        <w:pStyle w:val="ListParagraph"/>
        <w:numPr>
          <w:ilvl w:val="0"/>
          <w:numId w:val="7"/>
        </w:numPr>
      </w:pPr>
      <w:r>
        <w:t xml:space="preserve">Yes       </w:t>
      </w:r>
    </w:p>
    <w:p w14:paraId="2C66FF8D" w14:textId="77777777" w:rsidR="00A35D96" w:rsidRDefault="00A35D96" w:rsidP="00A35D96">
      <w:pPr>
        <w:pStyle w:val="ListParagraph"/>
        <w:numPr>
          <w:ilvl w:val="0"/>
          <w:numId w:val="7"/>
        </w:numPr>
      </w:pPr>
      <w:r>
        <w:t>No</w:t>
      </w:r>
    </w:p>
    <w:p w14:paraId="0731D71F" w14:textId="51DA8B20" w:rsidR="04745A72" w:rsidRDefault="00905BB1" w:rsidP="00A35D96">
      <w:pPr>
        <w:pStyle w:val="Heading1"/>
      </w:pPr>
      <w:r>
        <w:t>B</w:t>
      </w:r>
      <w:r w:rsidR="0088267C">
        <w:t>.</w:t>
      </w:r>
      <w:r>
        <w:t xml:space="preserve"> </w:t>
      </w:r>
      <w:r w:rsidR="00A35D96">
        <w:t>Adopting MEDIN best</w:t>
      </w:r>
      <w:r w:rsidR="612A144F" w:rsidRPr="612A144F">
        <w:t xml:space="preserve"> practices for data management</w:t>
      </w:r>
    </w:p>
    <w:p w14:paraId="210313D9" w14:textId="73ACBA81" w:rsidR="612A144F" w:rsidRDefault="612A144F" w:rsidP="612A144F">
      <w:pPr>
        <w:pStyle w:val="ListParagraph"/>
        <w:numPr>
          <w:ilvl w:val="0"/>
          <w:numId w:val="2"/>
        </w:numPr>
        <w:rPr>
          <w:b/>
          <w:bCs/>
        </w:rPr>
      </w:pPr>
      <w:r w:rsidRPr="612A144F">
        <w:rPr>
          <w:b/>
          <w:bCs/>
        </w:rPr>
        <w:t xml:space="preserve">In your marine data at work, how are you applying and documenting quality control procedures at all stages of data processing and archiving? </w:t>
      </w:r>
    </w:p>
    <w:p w14:paraId="07DE61B4" w14:textId="6F37E5B3" w:rsidR="612A144F" w:rsidRDefault="0112E5FA" w:rsidP="0112E5FA">
      <w:pPr>
        <w:ind w:left="360"/>
        <w:rPr>
          <w:b/>
          <w:bCs/>
        </w:rPr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B16CD5" w14:textId="749B3A09" w:rsidR="612A144F" w:rsidRDefault="0112E5FA" w:rsidP="0112E5FA">
      <w:pPr>
        <w:pStyle w:val="ListParagraph"/>
        <w:numPr>
          <w:ilvl w:val="0"/>
          <w:numId w:val="2"/>
        </w:numPr>
        <w:rPr>
          <w:b/>
          <w:bCs/>
        </w:rPr>
      </w:pPr>
      <w:r w:rsidRPr="0112E5FA">
        <w:rPr>
          <w:b/>
          <w:bCs/>
        </w:rPr>
        <w:t xml:space="preserve">Are you generating MEDIN discovery metadata (using the MEDIN metadata editor online tool, Metadata Maestro or other)? </w:t>
      </w:r>
    </w:p>
    <w:p w14:paraId="233BBAD4" w14:textId="77777777" w:rsidR="00E54F3F" w:rsidRDefault="612A144F" w:rsidP="00E54F3F">
      <w:pPr>
        <w:pStyle w:val="ListParagraph"/>
        <w:numPr>
          <w:ilvl w:val="0"/>
          <w:numId w:val="8"/>
        </w:numPr>
      </w:pPr>
      <w:r>
        <w:t xml:space="preserve">Yes       </w:t>
      </w:r>
    </w:p>
    <w:p w14:paraId="1B292D12" w14:textId="1172B336" w:rsidR="612A144F" w:rsidRDefault="612A144F" w:rsidP="00E54F3F">
      <w:pPr>
        <w:pStyle w:val="ListParagraph"/>
        <w:numPr>
          <w:ilvl w:val="0"/>
          <w:numId w:val="8"/>
        </w:numPr>
      </w:pPr>
      <w:r>
        <w:t xml:space="preserve">No </w:t>
      </w:r>
    </w:p>
    <w:p w14:paraId="7851E5DF" w14:textId="21BABC3D" w:rsidR="00DE20E4" w:rsidRDefault="00DE20E4" w:rsidP="00DE20E4">
      <w:pPr>
        <w:pStyle w:val="ListParagraph"/>
        <w:ind w:left="1080"/>
      </w:pPr>
      <w:r>
        <w:t>If other, please state…………………………………………………………</w:t>
      </w:r>
    </w:p>
    <w:p w14:paraId="1A758359" w14:textId="0BE2F12F" w:rsidR="612A144F" w:rsidRDefault="0112E5FA" w:rsidP="612A144F">
      <w:pPr>
        <w:pStyle w:val="ListParagraph"/>
        <w:numPr>
          <w:ilvl w:val="0"/>
          <w:numId w:val="2"/>
        </w:numPr>
        <w:rPr>
          <w:b/>
          <w:bCs/>
        </w:rPr>
      </w:pPr>
      <w:r w:rsidRPr="0112E5FA">
        <w:rPr>
          <w:b/>
          <w:bCs/>
        </w:rPr>
        <w:t xml:space="preserve">Does your organization have metadata records published into the MEDIN portal? </w:t>
      </w:r>
    </w:p>
    <w:p w14:paraId="15148C37" w14:textId="77777777" w:rsidR="00E54F3F" w:rsidRDefault="612A144F" w:rsidP="00E54F3F">
      <w:pPr>
        <w:pStyle w:val="ListParagraph"/>
        <w:numPr>
          <w:ilvl w:val="0"/>
          <w:numId w:val="9"/>
        </w:numPr>
      </w:pPr>
      <w:r>
        <w:t xml:space="preserve">Yes      </w:t>
      </w:r>
    </w:p>
    <w:p w14:paraId="66A7AF02" w14:textId="06160042" w:rsidR="612A144F" w:rsidRDefault="612A144F" w:rsidP="00E54F3F">
      <w:pPr>
        <w:pStyle w:val="ListParagraph"/>
        <w:numPr>
          <w:ilvl w:val="0"/>
          <w:numId w:val="9"/>
        </w:numPr>
      </w:pPr>
      <w:r>
        <w:t xml:space="preserve"> No </w:t>
      </w:r>
    </w:p>
    <w:p w14:paraId="43C13E60" w14:textId="5F19CA8A" w:rsidR="612A144F" w:rsidRDefault="0112E5FA" w:rsidP="612A144F">
      <w:pPr>
        <w:pStyle w:val="ListParagraph"/>
        <w:numPr>
          <w:ilvl w:val="0"/>
          <w:numId w:val="2"/>
        </w:numPr>
        <w:rPr>
          <w:b/>
          <w:bCs/>
        </w:rPr>
      </w:pPr>
      <w:r w:rsidRPr="0112E5FA">
        <w:rPr>
          <w:b/>
          <w:bCs/>
        </w:rPr>
        <w:t xml:space="preserve">Does your </w:t>
      </w:r>
      <w:proofErr w:type="spellStart"/>
      <w:r w:rsidRPr="0112E5FA">
        <w:rPr>
          <w:b/>
          <w:bCs/>
        </w:rPr>
        <w:t>organisation</w:t>
      </w:r>
      <w:proofErr w:type="spellEnd"/>
      <w:r w:rsidRPr="0112E5FA">
        <w:rPr>
          <w:b/>
          <w:bCs/>
        </w:rPr>
        <w:t xml:space="preserve"> archive marine data with the relevant MEDIN accredited Data Archive Centre? </w:t>
      </w:r>
    </w:p>
    <w:p w14:paraId="39EFAE9A" w14:textId="735C29F1" w:rsidR="00E54F3F" w:rsidRDefault="0112E5FA" w:rsidP="00E54F3F">
      <w:pPr>
        <w:pStyle w:val="ListParagraph"/>
        <w:numPr>
          <w:ilvl w:val="0"/>
          <w:numId w:val="10"/>
        </w:numPr>
      </w:pPr>
      <w:r>
        <w:t>Yes</w:t>
      </w:r>
    </w:p>
    <w:p w14:paraId="5ED0024C" w14:textId="37F78D03" w:rsidR="00E54F3F" w:rsidRDefault="0112E5FA" w:rsidP="0112E5FA">
      <w:pPr>
        <w:ind w:left="720"/>
      </w:pPr>
      <w:r>
        <w:t xml:space="preserve">If yes, please state which..............................................................   </w:t>
      </w:r>
    </w:p>
    <w:p w14:paraId="76E72D57" w14:textId="5D8CA905" w:rsidR="00C56853" w:rsidRDefault="0112E5FA" w:rsidP="0112E5FA">
      <w:pPr>
        <w:pStyle w:val="ListParagraph"/>
        <w:numPr>
          <w:ilvl w:val="0"/>
          <w:numId w:val="10"/>
        </w:numPr>
      </w:pPr>
      <w:r>
        <w:t>No</w:t>
      </w:r>
    </w:p>
    <w:p w14:paraId="4ABFC2A4" w14:textId="6C48F417" w:rsidR="00C56853" w:rsidRDefault="0112E5FA" w:rsidP="0112E5FA">
      <w:pPr>
        <w:ind w:left="720"/>
      </w:pPr>
      <w:r>
        <w:t xml:space="preserve">If no, please explain why you </w:t>
      </w:r>
      <w:proofErr w:type="spellStart"/>
      <w:r>
        <w:t>organisation</w:t>
      </w:r>
      <w:proofErr w:type="spellEnd"/>
      <w:r>
        <w:t xml:space="preserve"> does not archive marine data with a MEDIN accredited Data Archive Centre…………………………………………………</w:t>
      </w:r>
    </w:p>
    <w:p w14:paraId="4BFD0A9D" w14:textId="50BB85C0" w:rsidR="612A144F" w:rsidRDefault="0112E5FA" w:rsidP="612A144F">
      <w:pPr>
        <w:pStyle w:val="ListParagraph"/>
        <w:numPr>
          <w:ilvl w:val="0"/>
          <w:numId w:val="2"/>
        </w:numPr>
        <w:rPr>
          <w:b/>
          <w:bCs/>
        </w:rPr>
      </w:pPr>
      <w:r w:rsidRPr="0112E5FA">
        <w:rPr>
          <w:b/>
          <w:bCs/>
        </w:rPr>
        <w:t xml:space="preserve">Does your </w:t>
      </w:r>
      <w:proofErr w:type="spellStart"/>
      <w:r w:rsidRPr="0112E5FA">
        <w:rPr>
          <w:b/>
          <w:bCs/>
        </w:rPr>
        <w:t>organisation</w:t>
      </w:r>
      <w:proofErr w:type="spellEnd"/>
      <w:r w:rsidRPr="0112E5FA">
        <w:rPr>
          <w:b/>
          <w:bCs/>
        </w:rPr>
        <w:t xml:space="preserve"> have an established data access policy applied to marine data? (</w:t>
      </w:r>
      <w:proofErr w:type="spellStart"/>
      <w:r w:rsidRPr="0112E5FA">
        <w:rPr>
          <w:b/>
          <w:bCs/>
        </w:rPr>
        <w:t>e.g</w:t>
      </w:r>
      <w:proofErr w:type="spellEnd"/>
      <w:r w:rsidRPr="0112E5FA">
        <w:rPr>
          <w:b/>
          <w:bCs/>
        </w:rPr>
        <w:t xml:space="preserve"> Open Government License, Freedom of Information </w:t>
      </w:r>
      <w:proofErr w:type="spellStart"/>
      <w:r w:rsidRPr="0112E5FA">
        <w:rPr>
          <w:b/>
          <w:bCs/>
        </w:rPr>
        <w:t>etc</w:t>
      </w:r>
      <w:proofErr w:type="spellEnd"/>
      <w:r w:rsidRPr="0112E5FA">
        <w:rPr>
          <w:b/>
          <w:bCs/>
        </w:rPr>
        <w:t xml:space="preserve">) </w:t>
      </w:r>
    </w:p>
    <w:p w14:paraId="61C430BA" w14:textId="77777777" w:rsidR="00905BB1" w:rsidRDefault="612A144F" w:rsidP="00905BB1">
      <w:pPr>
        <w:pStyle w:val="ListParagraph"/>
        <w:numPr>
          <w:ilvl w:val="0"/>
          <w:numId w:val="11"/>
        </w:numPr>
      </w:pPr>
      <w:r>
        <w:t xml:space="preserve">Yes        </w:t>
      </w:r>
    </w:p>
    <w:p w14:paraId="410F1AFC" w14:textId="548DDF81" w:rsidR="612A144F" w:rsidRDefault="612A144F" w:rsidP="00905BB1">
      <w:pPr>
        <w:pStyle w:val="ListParagraph"/>
        <w:numPr>
          <w:ilvl w:val="0"/>
          <w:numId w:val="11"/>
        </w:numPr>
      </w:pPr>
      <w:r>
        <w:t xml:space="preserve">No </w:t>
      </w:r>
    </w:p>
    <w:p w14:paraId="6F4453D7" w14:textId="20DD4C85" w:rsidR="612A144F" w:rsidRDefault="0112E5FA" w:rsidP="612A144F">
      <w:pPr>
        <w:pStyle w:val="ListParagraph"/>
        <w:numPr>
          <w:ilvl w:val="0"/>
          <w:numId w:val="2"/>
        </w:numPr>
        <w:rPr>
          <w:b/>
          <w:bCs/>
        </w:rPr>
      </w:pPr>
      <w:r w:rsidRPr="0112E5FA">
        <w:rPr>
          <w:b/>
          <w:bCs/>
        </w:rPr>
        <w:lastRenderedPageBreak/>
        <w:t xml:space="preserve">Do you or anyone in your </w:t>
      </w:r>
      <w:proofErr w:type="spellStart"/>
      <w:r w:rsidRPr="0112E5FA">
        <w:rPr>
          <w:b/>
          <w:bCs/>
        </w:rPr>
        <w:t>organisation</w:t>
      </w:r>
      <w:proofErr w:type="spellEnd"/>
      <w:r w:rsidRPr="0112E5FA">
        <w:rPr>
          <w:b/>
          <w:bCs/>
        </w:rPr>
        <w:t xml:space="preserve"> download or use the MEDIN portal to find data? </w:t>
      </w:r>
    </w:p>
    <w:p w14:paraId="737146DB" w14:textId="77777777" w:rsidR="00905BB1" w:rsidRDefault="612A144F" w:rsidP="00905BB1">
      <w:pPr>
        <w:pStyle w:val="ListParagraph"/>
        <w:numPr>
          <w:ilvl w:val="0"/>
          <w:numId w:val="12"/>
        </w:numPr>
      </w:pPr>
      <w:r>
        <w:t xml:space="preserve">Yes      </w:t>
      </w:r>
    </w:p>
    <w:p w14:paraId="14F8FA07" w14:textId="78B92FF2" w:rsidR="612A144F" w:rsidRDefault="612A144F" w:rsidP="00905BB1">
      <w:pPr>
        <w:pStyle w:val="ListParagraph"/>
        <w:numPr>
          <w:ilvl w:val="0"/>
          <w:numId w:val="12"/>
        </w:numPr>
      </w:pPr>
      <w:r>
        <w:t xml:space="preserve">No </w:t>
      </w:r>
    </w:p>
    <w:p w14:paraId="501896D1" w14:textId="123771C2" w:rsidR="612A144F" w:rsidRDefault="612A144F" w:rsidP="612A144F">
      <w:pPr>
        <w:ind w:left="360"/>
        <w:rPr>
          <w:b/>
          <w:bCs/>
        </w:rPr>
      </w:pPr>
      <w:r w:rsidRPr="612A144F">
        <w:rPr>
          <w:b/>
          <w:bCs/>
        </w:rPr>
        <w:t>If yes, are you ensuring proper citation and acknowledgement of this data source?</w:t>
      </w:r>
    </w:p>
    <w:p w14:paraId="38B5F580" w14:textId="77777777" w:rsidR="00905BB1" w:rsidRDefault="612A144F" w:rsidP="00905BB1">
      <w:pPr>
        <w:pStyle w:val="ListParagraph"/>
        <w:numPr>
          <w:ilvl w:val="0"/>
          <w:numId w:val="13"/>
        </w:numPr>
      </w:pPr>
      <w:r>
        <w:t xml:space="preserve">Yes     </w:t>
      </w:r>
    </w:p>
    <w:p w14:paraId="2719FF94" w14:textId="40A80CE6" w:rsidR="612A144F" w:rsidRDefault="612A144F" w:rsidP="00905BB1">
      <w:pPr>
        <w:pStyle w:val="ListParagraph"/>
        <w:numPr>
          <w:ilvl w:val="0"/>
          <w:numId w:val="13"/>
        </w:numPr>
      </w:pPr>
      <w:r>
        <w:t xml:space="preserve">No </w:t>
      </w:r>
    </w:p>
    <w:p w14:paraId="0A03BB69" w14:textId="5BD9EB08" w:rsidR="00905BB1" w:rsidRDefault="00905BB1" w:rsidP="00905BB1">
      <w:pPr>
        <w:pStyle w:val="Heading1"/>
      </w:pPr>
      <w:r>
        <w:t>C</w:t>
      </w:r>
      <w:r w:rsidR="0088267C">
        <w:t>.</w:t>
      </w:r>
      <w:r>
        <w:t xml:space="preserve"> Communication</w:t>
      </w:r>
    </w:p>
    <w:p w14:paraId="36CA7C87" w14:textId="5706B136" w:rsidR="04745A72" w:rsidRDefault="0112E5FA" w:rsidP="04745A72">
      <w:pPr>
        <w:pStyle w:val="ListParagraph"/>
        <w:numPr>
          <w:ilvl w:val="0"/>
          <w:numId w:val="2"/>
        </w:numPr>
      </w:pPr>
      <w:r w:rsidRPr="0112E5FA">
        <w:rPr>
          <w:b/>
          <w:bCs/>
        </w:rPr>
        <w:t>Have you subscribed to Marine Data News?</w:t>
      </w:r>
      <w:r>
        <w:t xml:space="preserve"> </w:t>
      </w:r>
    </w:p>
    <w:p w14:paraId="576A1DE4" w14:textId="77777777" w:rsidR="00905BB1" w:rsidRDefault="612A144F" w:rsidP="00905BB1">
      <w:pPr>
        <w:pStyle w:val="ListParagraph"/>
        <w:numPr>
          <w:ilvl w:val="0"/>
          <w:numId w:val="14"/>
        </w:numPr>
      </w:pPr>
      <w:r>
        <w:t xml:space="preserve">Yes      </w:t>
      </w:r>
    </w:p>
    <w:p w14:paraId="167ADB02" w14:textId="5E8A1A64" w:rsidR="04745A72" w:rsidRDefault="0112E5FA" w:rsidP="00905BB1">
      <w:pPr>
        <w:pStyle w:val="ListParagraph"/>
        <w:numPr>
          <w:ilvl w:val="0"/>
          <w:numId w:val="14"/>
        </w:numPr>
      </w:pPr>
      <w:r>
        <w:t xml:space="preserve">No </w:t>
      </w:r>
    </w:p>
    <w:p w14:paraId="48E11B61" w14:textId="38E5B2EF" w:rsidR="0112E5FA" w:rsidRDefault="0112E5FA" w:rsidP="0112E5FA">
      <w:pPr>
        <w:ind w:left="720"/>
      </w:pPr>
      <w:r>
        <w:t xml:space="preserve">If no, please subscribe here; </w:t>
      </w:r>
      <w:hyperlink r:id="rId7">
        <w:r w:rsidRPr="0112E5FA">
          <w:rPr>
            <w:rStyle w:val="Hyperlink"/>
            <w:rFonts w:ascii="Calibri" w:eastAsia="Calibri" w:hAnsi="Calibri" w:cs="Calibri"/>
          </w:rPr>
          <w:t>https://www.medin.org.uk/marine-data-news</w:t>
        </w:r>
      </w:hyperlink>
    </w:p>
    <w:p w14:paraId="732356DA" w14:textId="2A4E0B92" w:rsidR="00705800" w:rsidRDefault="0112E5FA" w:rsidP="0112E5FA">
      <w:pPr>
        <w:pStyle w:val="ListParagraph"/>
        <w:numPr>
          <w:ilvl w:val="0"/>
          <w:numId w:val="2"/>
        </w:numPr>
        <w:rPr>
          <w:b/>
          <w:bCs/>
        </w:rPr>
      </w:pPr>
      <w:r w:rsidRPr="0112E5FA">
        <w:rPr>
          <w:b/>
          <w:bCs/>
        </w:rPr>
        <w:t xml:space="preserve">Has your organization contributed to Marine Data News in the last 12 months? </w:t>
      </w:r>
    </w:p>
    <w:p w14:paraId="222F5165" w14:textId="2DAC77F3" w:rsidR="00705800" w:rsidRDefault="41E2D8CD" w:rsidP="41E2D8CD">
      <w:pPr>
        <w:pStyle w:val="ListParagraph"/>
        <w:numPr>
          <w:ilvl w:val="1"/>
          <w:numId w:val="1"/>
        </w:numPr>
      </w:pPr>
      <w:r>
        <w:t xml:space="preserve">Yes </w:t>
      </w:r>
    </w:p>
    <w:p w14:paraId="4C827227" w14:textId="5DEA429C" w:rsidR="00705800" w:rsidRDefault="41E2D8CD" w:rsidP="41E2D8CD">
      <w:pPr>
        <w:pStyle w:val="ListParagraph"/>
        <w:numPr>
          <w:ilvl w:val="1"/>
          <w:numId w:val="1"/>
        </w:numPr>
      </w:pPr>
      <w:r>
        <w:t>No</w:t>
      </w:r>
    </w:p>
    <w:p w14:paraId="06697E4B" w14:textId="7F6BAD45" w:rsidR="04745A72" w:rsidRDefault="0112E5FA" w:rsidP="04745A72">
      <w:pPr>
        <w:pStyle w:val="ListParagraph"/>
        <w:numPr>
          <w:ilvl w:val="0"/>
          <w:numId w:val="2"/>
        </w:numPr>
        <w:rPr>
          <w:b/>
          <w:bCs/>
        </w:rPr>
      </w:pPr>
      <w:r w:rsidRPr="0112E5FA">
        <w:rPr>
          <w:b/>
          <w:bCs/>
        </w:rPr>
        <w:t xml:space="preserve">Does your </w:t>
      </w:r>
      <w:proofErr w:type="spellStart"/>
      <w:r w:rsidRPr="0112E5FA">
        <w:rPr>
          <w:b/>
          <w:bCs/>
        </w:rPr>
        <w:t>organisation</w:t>
      </w:r>
      <w:proofErr w:type="spellEnd"/>
      <w:r w:rsidRPr="0112E5FA">
        <w:rPr>
          <w:b/>
          <w:bCs/>
        </w:rPr>
        <w:t xml:space="preserve"> have a link to the MEDIN website displaying your MEDIN partnership?</w:t>
      </w:r>
    </w:p>
    <w:p w14:paraId="38A9241E" w14:textId="77777777" w:rsidR="00905BB1" w:rsidRDefault="612A144F" w:rsidP="00905BB1">
      <w:pPr>
        <w:pStyle w:val="ListParagraph"/>
        <w:numPr>
          <w:ilvl w:val="0"/>
          <w:numId w:val="15"/>
        </w:numPr>
      </w:pPr>
      <w:r>
        <w:t xml:space="preserve">Yes        </w:t>
      </w:r>
    </w:p>
    <w:p w14:paraId="16E9FC64" w14:textId="4DBF22DC" w:rsidR="04745A72" w:rsidRDefault="612A144F" w:rsidP="00905BB1">
      <w:pPr>
        <w:pStyle w:val="ListParagraph"/>
        <w:numPr>
          <w:ilvl w:val="0"/>
          <w:numId w:val="15"/>
        </w:numPr>
      </w:pPr>
      <w:r>
        <w:t xml:space="preserve">No </w:t>
      </w:r>
    </w:p>
    <w:p w14:paraId="31B91D8F" w14:textId="6CEE871D" w:rsidR="04745A72" w:rsidRDefault="0112E5FA" w:rsidP="04745A72">
      <w:pPr>
        <w:pStyle w:val="ListParagraph"/>
        <w:numPr>
          <w:ilvl w:val="0"/>
          <w:numId w:val="2"/>
        </w:numPr>
        <w:rPr>
          <w:b/>
          <w:bCs/>
        </w:rPr>
      </w:pPr>
      <w:r w:rsidRPr="0112E5FA">
        <w:rPr>
          <w:b/>
          <w:bCs/>
        </w:rPr>
        <w:t>Do you receive emails from our MEDIN working group mailing list?</w:t>
      </w:r>
    </w:p>
    <w:p w14:paraId="4790E32D" w14:textId="77777777" w:rsidR="00905BB1" w:rsidRDefault="612A144F" w:rsidP="00905BB1">
      <w:pPr>
        <w:pStyle w:val="ListParagraph"/>
        <w:numPr>
          <w:ilvl w:val="0"/>
          <w:numId w:val="16"/>
        </w:numPr>
      </w:pPr>
      <w:r>
        <w:t xml:space="preserve">Yes        </w:t>
      </w:r>
    </w:p>
    <w:p w14:paraId="7F0076E5" w14:textId="03E01BA3" w:rsidR="04745A72" w:rsidRDefault="612A144F" w:rsidP="00905BB1">
      <w:pPr>
        <w:pStyle w:val="ListParagraph"/>
        <w:numPr>
          <w:ilvl w:val="0"/>
          <w:numId w:val="16"/>
        </w:numPr>
      </w:pPr>
      <w:r>
        <w:t xml:space="preserve">No  </w:t>
      </w:r>
    </w:p>
    <w:p w14:paraId="4507FE21" w14:textId="724F8C47" w:rsidR="04745A72" w:rsidRDefault="612A144F" w:rsidP="612A144F">
      <w:pPr>
        <w:ind w:left="360"/>
        <w:rPr>
          <w:b/>
          <w:bCs/>
        </w:rPr>
      </w:pPr>
      <w:r w:rsidRPr="612A144F">
        <w:rPr>
          <w:b/>
          <w:bCs/>
        </w:rPr>
        <w:t xml:space="preserve">If no, please state the preferred email to represent your </w:t>
      </w:r>
      <w:proofErr w:type="spellStart"/>
      <w:r w:rsidRPr="612A144F">
        <w:rPr>
          <w:b/>
          <w:bCs/>
        </w:rPr>
        <w:t>organisation</w:t>
      </w:r>
      <w:proofErr w:type="spellEnd"/>
      <w:r w:rsidRPr="612A144F">
        <w:rPr>
          <w:b/>
          <w:bCs/>
        </w:rPr>
        <w:t xml:space="preserve"> </w:t>
      </w:r>
    </w:p>
    <w:p w14:paraId="25D46DAC" w14:textId="750E7CA5" w:rsidR="04745A72" w:rsidRDefault="612A144F" w:rsidP="04745A72">
      <w:pPr>
        <w:ind w:left="360"/>
      </w:pPr>
      <w:r>
        <w:t>…........................................</w:t>
      </w:r>
    </w:p>
    <w:p w14:paraId="603E5D56" w14:textId="21054A2C" w:rsidR="008E64A2" w:rsidRDefault="2BA7A78C" w:rsidP="2BA7A78C">
      <w:pPr>
        <w:pStyle w:val="ListParagraph"/>
        <w:numPr>
          <w:ilvl w:val="0"/>
          <w:numId w:val="2"/>
        </w:numPr>
        <w:rPr>
          <w:b/>
          <w:bCs/>
        </w:rPr>
      </w:pPr>
      <w:r w:rsidRPr="2BA7A78C">
        <w:rPr>
          <w:b/>
          <w:bCs/>
        </w:rPr>
        <w:t xml:space="preserve">What are your current data management challenges? </w:t>
      </w:r>
    </w:p>
    <w:p w14:paraId="60F10A03" w14:textId="6D3EC22E" w:rsidR="008E64A2" w:rsidRDefault="0112E5FA" w:rsidP="04745A72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CE8343" w14:textId="3F794594" w:rsidR="008E64A2" w:rsidRDefault="0112E5FA" w:rsidP="0112E5FA">
      <w:pPr>
        <w:pStyle w:val="ListParagraph"/>
        <w:numPr>
          <w:ilvl w:val="0"/>
          <w:numId w:val="2"/>
        </w:numPr>
      </w:pPr>
      <w:r w:rsidRPr="0112E5FA">
        <w:rPr>
          <w:b/>
          <w:bCs/>
        </w:rPr>
        <w:t xml:space="preserve">Why did your organization become a MEDIN partner? </w:t>
      </w:r>
    </w:p>
    <w:p w14:paraId="5E90A202" w14:textId="79CD7342" w:rsidR="008E64A2" w:rsidRDefault="0112E5FA" w:rsidP="0112E5FA">
      <w:pPr>
        <w:ind w:left="360"/>
        <w:rPr>
          <w:b/>
          <w:bCs/>
        </w:rPr>
      </w:pPr>
      <w:r w:rsidRPr="0112E5FA">
        <w:rPr>
          <w:b/>
          <w:bCs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8E8552" w14:textId="730569B8" w:rsidR="008E64A2" w:rsidRDefault="0112E5FA" w:rsidP="0112E5FA">
      <w:pPr>
        <w:pStyle w:val="ListParagraph"/>
        <w:numPr>
          <w:ilvl w:val="0"/>
          <w:numId w:val="2"/>
        </w:numPr>
        <w:rPr>
          <w:b/>
          <w:bCs/>
        </w:rPr>
      </w:pPr>
      <w:r w:rsidRPr="0112E5FA">
        <w:rPr>
          <w:b/>
          <w:bCs/>
        </w:rPr>
        <w:t xml:space="preserve">Does your organization feel it has benefitted from MEDIN as it hoped it would when it became a MEDIN partner? </w:t>
      </w:r>
    </w:p>
    <w:p w14:paraId="45ACDD98" w14:textId="77777777" w:rsidR="0112E5FA" w:rsidRDefault="0112E5FA" w:rsidP="0112E5FA">
      <w:pPr>
        <w:pStyle w:val="ListParagraph"/>
        <w:numPr>
          <w:ilvl w:val="0"/>
          <w:numId w:val="16"/>
        </w:numPr>
      </w:pPr>
      <w:r>
        <w:t xml:space="preserve">Yes        </w:t>
      </w:r>
    </w:p>
    <w:p w14:paraId="572A88CB" w14:textId="03E01BA3" w:rsidR="0112E5FA" w:rsidRDefault="0112E5FA" w:rsidP="0112E5FA">
      <w:pPr>
        <w:pStyle w:val="ListParagraph"/>
        <w:numPr>
          <w:ilvl w:val="0"/>
          <w:numId w:val="16"/>
        </w:numPr>
      </w:pPr>
      <w:r>
        <w:lastRenderedPageBreak/>
        <w:t xml:space="preserve">No  </w:t>
      </w:r>
    </w:p>
    <w:p w14:paraId="2B23189B" w14:textId="2DA388A2" w:rsidR="0112E5FA" w:rsidRDefault="0112E5FA" w:rsidP="0112E5FA">
      <w:pPr>
        <w:ind w:left="360"/>
      </w:pPr>
      <w:r>
        <w:t>If No, please give detail</w:t>
      </w:r>
      <w:r w:rsidRPr="0112E5FA">
        <w:rPr>
          <w:b/>
          <w:bCs/>
        </w:rPr>
        <w:t>s</w:t>
      </w:r>
      <w:r>
        <w:t xml:space="preserve">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6636C7" w14:textId="1AF3588C" w:rsidR="04745A72" w:rsidRDefault="41E2D8CD" w:rsidP="41E2D8CD">
      <w:pPr>
        <w:pStyle w:val="ListParagraph"/>
        <w:numPr>
          <w:ilvl w:val="0"/>
          <w:numId w:val="2"/>
        </w:numPr>
      </w:pPr>
      <w:r w:rsidRPr="41E2D8CD">
        <w:rPr>
          <w:b/>
          <w:bCs/>
        </w:rPr>
        <w:t>If you have any general comments regarding your involvement with MEDIN, the direction in which MEDIN is moving, or would like to leave any feedback your comments are welcomed here: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4745A7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6960F" w14:textId="77777777" w:rsidR="00943061" w:rsidRDefault="00943061" w:rsidP="00E1352C">
      <w:pPr>
        <w:spacing w:after="0" w:line="240" w:lineRule="auto"/>
      </w:pPr>
      <w:r>
        <w:separator/>
      </w:r>
    </w:p>
  </w:endnote>
  <w:endnote w:type="continuationSeparator" w:id="0">
    <w:p w14:paraId="62D63186" w14:textId="77777777" w:rsidR="00943061" w:rsidRDefault="00943061" w:rsidP="00E1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9484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94AD4E" w14:textId="2B49ED8D" w:rsidR="0088267C" w:rsidRDefault="008826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4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AD72CE3" w14:textId="77777777" w:rsidR="0088267C" w:rsidRDefault="00882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BDDFD" w14:textId="77777777" w:rsidR="00943061" w:rsidRDefault="00943061" w:rsidP="00E1352C">
      <w:pPr>
        <w:spacing w:after="0" w:line="240" w:lineRule="auto"/>
      </w:pPr>
      <w:r>
        <w:separator/>
      </w:r>
    </w:p>
  </w:footnote>
  <w:footnote w:type="continuationSeparator" w:id="0">
    <w:p w14:paraId="07482101" w14:textId="77777777" w:rsidR="00943061" w:rsidRDefault="00943061" w:rsidP="00E13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52488" w14:textId="5D099D93" w:rsidR="00876A47" w:rsidRDefault="00876A47">
    <w:pPr>
      <w:pStyle w:val="Header"/>
    </w:pPr>
    <w:r>
      <w:rPr>
        <w:noProof/>
        <w:lang w:val="en-GB" w:eastAsia="en-GB"/>
      </w:rPr>
      <w:drawing>
        <wp:inline distT="0" distB="0" distL="0" distR="0" wp14:anchorId="54EEF328" wp14:editId="6DF32ECE">
          <wp:extent cx="1609725" cy="533400"/>
          <wp:effectExtent l="0" t="0" r="0" b="0"/>
          <wp:docPr id="538664750" name="Picture 538664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ABB"/>
    <w:multiLevelType w:val="multilevel"/>
    <w:tmpl w:val="86D0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  <w:i/>
      </w:rPr>
    </w:lvl>
  </w:abstractNum>
  <w:abstractNum w:abstractNumId="1" w15:restartNumberingAfterBreak="0">
    <w:nsid w:val="00FC70D5"/>
    <w:multiLevelType w:val="hybridMultilevel"/>
    <w:tmpl w:val="EDCE7BE0"/>
    <w:lvl w:ilvl="0" w:tplc="05FC0D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E3A1D"/>
    <w:multiLevelType w:val="hybridMultilevel"/>
    <w:tmpl w:val="51B4D232"/>
    <w:lvl w:ilvl="0" w:tplc="05FC0D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79128F"/>
    <w:multiLevelType w:val="hybridMultilevel"/>
    <w:tmpl w:val="77D6A932"/>
    <w:lvl w:ilvl="0" w:tplc="05FC0D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C42A0ADC">
      <w:start w:val="1"/>
      <w:numFmt w:val="lowerLetter"/>
      <w:lvlText w:val="%2."/>
      <w:lvlJc w:val="left"/>
      <w:pPr>
        <w:ind w:left="1800" w:hanging="360"/>
      </w:pPr>
    </w:lvl>
    <w:lvl w:ilvl="2" w:tplc="D3CCCDF6">
      <w:start w:val="1"/>
      <w:numFmt w:val="lowerRoman"/>
      <w:lvlText w:val="%3."/>
      <w:lvlJc w:val="right"/>
      <w:pPr>
        <w:ind w:left="2520" w:hanging="180"/>
      </w:pPr>
    </w:lvl>
    <w:lvl w:ilvl="3" w:tplc="FBC076AA">
      <w:start w:val="1"/>
      <w:numFmt w:val="decimal"/>
      <w:lvlText w:val="%4."/>
      <w:lvlJc w:val="left"/>
      <w:pPr>
        <w:ind w:left="3240" w:hanging="360"/>
      </w:pPr>
    </w:lvl>
    <w:lvl w:ilvl="4" w:tplc="EA4E333C">
      <w:start w:val="1"/>
      <w:numFmt w:val="lowerLetter"/>
      <w:lvlText w:val="%5."/>
      <w:lvlJc w:val="left"/>
      <w:pPr>
        <w:ind w:left="3960" w:hanging="360"/>
      </w:pPr>
    </w:lvl>
    <w:lvl w:ilvl="5" w:tplc="CC5C7502">
      <w:start w:val="1"/>
      <w:numFmt w:val="lowerRoman"/>
      <w:lvlText w:val="%6."/>
      <w:lvlJc w:val="right"/>
      <w:pPr>
        <w:ind w:left="4680" w:hanging="180"/>
      </w:pPr>
    </w:lvl>
    <w:lvl w:ilvl="6" w:tplc="2A36A892">
      <w:start w:val="1"/>
      <w:numFmt w:val="decimal"/>
      <w:lvlText w:val="%7."/>
      <w:lvlJc w:val="left"/>
      <w:pPr>
        <w:ind w:left="5400" w:hanging="360"/>
      </w:pPr>
    </w:lvl>
    <w:lvl w:ilvl="7" w:tplc="91588842">
      <w:start w:val="1"/>
      <w:numFmt w:val="lowerLetter"/>
      <w:lvlText w:val="%8."/>
      <w:lvlJc w:val="left"/>
      <w:pPr>
        <w:ind w:left="6120" w:hanging="360"/>
      </w:pPr>
    </w:lvl>
    <w:lvl w:ilvl="8" w:tplc="EBB86F6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811378"/>
    <w:multiLevelType w:val="hybridMultilevel"/>
    <w:tmpl w:val="27DC8A36"/>
    <w:lvl w:ilvl="0" w:tplc="05FC0D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972D43"/>
    <w:multiLevelType w:val="hybridMultilevel"/>
    <w:tmpl w:val="5A249A92"/>
    <w:lvl w:ilvl="0" w:tplc="05FC0D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D117C3"/>
    <w:multiLevelType w:val="hybridMultilevel"/>
    <w:tmpl w:val="ADFE8CB0"/>
    <w:lvl w:ilvl="0" w:tplc="05FC0D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B4509F"/>
    <w:multiLevelType w:val="hybridMultilevel"/>
    <w:tmpl w:val="6DA02A20"/>
    <w:lvl w:ilvl="0" w:tplc="7898E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08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DC6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E3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27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E5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C9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2F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0F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03A35"/>
    <w:multiLevelType w:val="hybridMultilevel"/>
    <w:tmpl w:val="726E4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42A0ADC">
      <w:start w:val="1"/>
      <w:numFmt w:val="lowerLetter"/>
      <w:lvlText w:val="%2."/>
      <w:lvlJc w:val="left"/>
      <w:pPr>
        <w:ind w:left="1440" w:hanging="360"/>
      </w:pPr>
    </w:lvl>
    <w:lvl w:ilvl="2" w:tplc="D3CCCDF6">
      <w:start w:val="1"/>
      <w:numFmt w:val="lowerRoman"/>
      <w:lvlText w:val="%3."/>
      <w:lvlJc w:val="right"/>
      <w:pPr>
        <w:ind w:left="2160" w:hanging="180"/>
      </w:pPr>
    </w:lvl>
    <w:lvl w:ilvl="3" w:tplc="FBC076AA">
      <w:start w:val="1"/>
      <w:numFmt w:val="decimal"/>
      <w:lvlText w:val="%4."/>
      <w:lvlJc w:val="left"/>
      <w:pPr>
        <w:ind w:left="2880" w:hanging="360"/>
      </w:pPr>
    </w:lvl>
    <w:lvl w:ilvl="4" w:tplc="EA4E333C">
      <w:start w:val="1"/>
      <w:numFmt w:val="lowerLetter"/>
      <w:lvlText w:val="%5."/>
      <w:lvlJc w:val="left"/>
      <w:pPr>
        <w:ind w:left="3600" w:hanging="360"/>
      </w:pPr>
    </w:lvl>
    <w:lvl w:ilvl="5" w:tplc="CC5C7502">
      <w:start w:val="1"/>
      <w:numFmt w:val="lowerRoman"/>
      <w:lvlText w:val="%6."/>
      <w:lvlJc w:val="right"/>
      <w:pPr>
        <w:ind w:left="4320" w:hanging="180"/>
      </w:pPr>
    </w:lvl>
    <w:lvl w:ilvl="6" w:tplc="2A36A892">
      <w:start w:val="1"/>
      <w:numFmt w:val="decimal"/>
      <w:lvlText w:val="%7."/>
      <w:lvlJc w:val="left"/>
      <w:pPr>
        <w:ind w:left="5040" w:hanging="360"/>
      </w:pPr>
    </w:lvl>
    <w:lvl w:ilvl="7" w:tplc="91588842">
      <w:start w:val="1"/>
      <w:numFmt w:val="lowerLetter"/>
      <w:lvlText w:val="%8."/>
      <w:lvlJc w:val="left"/>
      <w:pPr>
        <w:ind w:left="5760" w:hanging="360"/>
      </w:pPr>
    </w:lvl>
    <w:lvl w:ilvl="8" w:tplc="EBB86F6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B4554"/>
    <w:multiLevelType w:val="hybridMultilevel"/>
    <w:tmpl w:val="F322EDFC"/>
    <w:lvl w:ilvl="0" w:tplc="05FC0D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527BD4"/>
    <w:multiLevelType w:val="hybridMultilevel"/>
    <w:tmpl w:val="874E2234"/>
    <w:lvl w:ilvl="0" w:tplc="05FC0D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0E0797"/>
    <w:multiLevelType w:val="hybridMultilevel"/>
    <w:tmpl w:val="9A4E38B8"/>
    <w:lvl w:ilvl="0" w:tplc="05FC0D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A36B12"/>
    <w:multiLevelType w:val="hybridMultilevel"/>
    <w:tmpl w:val="A22A8CB2"/>
    <w:lvl w:ilvl="0" w:tplc="05FC0D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CF71FA"/>
    <w:multiLevelType w:val="hybridMultilevel"/>
    <w:tmpl w:val="9CA282D0"/>
    <w:lvl w:ilvl="0" w:tplc="05FC0D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3511DF"/>
    <w:multiLevelType w:val="hybridMultilevel"/>
    <w:tmpl w:val="AADC5454"/>
    <w:lvl w:ilvl="0" w:tplc="05FC0D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F24682"/>
    <w:multiLevelType w:val="hybridMultilevel"/>
    <w:tmpl w:val="3EE2F8DE"/>
    <w:lvl w:ilvl="0" w:tplc="05FC0D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C42A0ADC">
      <w:start w:val="1"/>
      <w:numFmt w:val="lowerLetter"/>
      <w:lvlText w:val="%2."/>
      <w:lvlJc w:val="left"/>
      <w:pPr>
        <w:ind w:left="1800" w:hanging="360"/>
      </w:pPr>
    </w:lvl>
    <w:lvl w:ilvl="2" w:tplc="D3CCCDF6">
      <w:start w:val="1"/>
      <w:numFmt w:val="lowerRoman"/>
      <w:lvlText w:val="%3."/>
      <w:lvlJc w:val="right"/>
      <w:pPr>
        <w:ind w:left="2520" w:hanging="180"/>
      </w:pPr>
    </w:lvl>
    <w:lvl w:ilvl="3" w:tplc="FBC076AA">
      <w:start w:val="1"/>
      <w:numFmt w:val="decimal"/>
      <w:lvlText w:val="%4."/>
      <w:lvlJc w:val="left"/>
      <w:pPr>
        <w:ind w:left="3240" w:hanging="360"/>
      </w:pPr>
    </w:lvl>
    <w:lvl w:ilvl="4" w:tplc="EA4E333C">
      <w:start w:val="1"/>
      <w:numFmt w:val="lowerLetter"/>
      <w:lvlText w:val="%5."/>
      <w:lvlJc w:val="left"/>
      <w:pPr>
        <w:ind w:left="3960" w:hanging="360"/>
      </w:pPr>
    </w:lvl>
    <w:lvl w:ilvl="5" w:tplc="CC5C7502">
      <w:start w:val="1"/>
      <w:numFmt w:val="lowerRoman"/>
      <w:lvlText w:val="%6."/>
      <w:lvlJc w:val="right"/>
      <w:pPr>
        <w:ind w:left="4680" w:hanging="180"/>
      </w:pPr>
    </w:lvl>
    <w:lvl w:ilvl="6" w:tplc="2A36A892">
      <w:start w:val="1"/>
      <w:numFmt w:val="decimal"/>
      <w:lvlText w:val="%7."/>
      <w:lvlJc w:val="left"/>
      <w:pPr>
        <w:ind w:left="5400" w:hanging="360"/>
      </w:pPr>
    </w:lvl>
    <w:lvl w:ilvl="7" w:tplc="91588842">
      <w:start w:val="1"/>
      <w:numFmt w:val="lowerLetter"/>
      <w:lvlText w:val="%8."/>
      <w:lvlJc w:val="left"/>
      <w:pPr>
        <w:ind w:left="6120" w:hanging="360"/>
      </w:pPr>
    </w:lvl>
    <w:lvl w:ilvl="8" w:tplc="EBB86F6A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15"/>
  </w:num>
  <w:num w:numId="7">
    <w:abstractNumId w:val="3"/>
  </w:num>
  <w:num w:numId="8">
    <w:abstractNumId w:val="4"/>
  </w:num>
  <w:num w:numId="9">
    <w:abstractNumId w:val="14"/>
  </w:num>
  <w:num w:numId="10">
    <w:abstractNumId w:val="9"/>
  </w:num>
  <w:num w:numId="11">
    <w:abstractNumId w:val="13"/>
  </w:num>
  <w:num w:numId="12">
    <w:abstractNumId w:val="10"/>
  </w:num>
  <w:num w:numId="13">
    <w:abstractNumId w:val="11"/>
  </w:num>
  <w:num w:numId="14">
    <w:abstractNumId w:val="2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3924AB"/>
    <w:rsid w:val="000035A4"/>
    <w:rsid w:val="000D6861"/>
    <w:rsid w:val="00455B27"/>
    <w:rsid w:val="005375DE"/>
    <w:rsid w:val="005D2F16"/>
    <w:rsid w:val="00705800"/>
    <w:rsid w:val="007C2530"/>
    <w:rsid w:val="007E1EE9"/>
    <w:rsid w:val="00876A47"/>
    <w:rsid w:val="0088267C"/>
    <w:rsid w:val="008E64A2"/>
    <w:rsid w:val="00905BB1"/>
    <w:rsid w:val="009074C7"/>
    <w:rsid w:val="00943061"/>
    <w:rsid w:val="00A35D96"/>
    <w:rsid w:val="00B66832"/>
    <w:rsid w:val="00C151EF"/>
    <w:rsid w:val="00C56853"/>
    <w:rsid w:val="00C80435"/>
    <w:rsid w:val="00DE2033"/>
    <w:rsid w:val="00DE20E4"/>
    <w:rsid w:val="00E1352C"/>
    <w:rsid w:val="00E54F3F"/>
    <w:rsid w:val="0112E5FA"/>
    <w:rsid w:val="04745A72"/>
    <w:rsid w:val="1B3924AB"/>
    <w:rsid w:val="2BA7A78C"/>
    <w:rsid w:val="38177557"/>
    <w:rsid w:val="41E2D8CD"/>
    <w:rsid w:val="612A144F"/>
    <w:rsid w:val="701CD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924AB"/>
  <w15:chartTrackingRefBased/>
  <w15:docId w15:val="{6A763945-F5A9-4223-B139-4B614AD5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D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6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8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8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8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861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E1352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E1352C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E135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352C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E1352C"/>
    <w:rPr>
      <w:vertAlign w:val="superscript"/>
    </w:rPr>
  </w:style>
  <w:style w:type="table" w:styleId="TableGrid">
    <w:name w:val="Table Grid"/>
    <w:basedOn w:val="TableNormal"/>
    <w:uiPriority w:val="59"/>
    <w:rsid w:val="00876A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76A4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6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A47"/>
  </w:style>
  <w:style w:type="paragraph" w:styleId="Footer">
    <w:name w:val="footer"/>
    <w:basedOn w:val="Normal"/>
    <w:link w:val="FooterChar"/>
    <w:uiPriority w:val="99"/>
    <w:unhideWhenUsed/>
    <w:rsid w:val="00876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A47"/>
  </w:style>
  <w:style w:type="character" w:customStyle="1" w:styleId="Heading1Char">
    <w:name w:val="Heading 1 Char"/>
    <w:basedOn w:val="DefaultParagraphFont"/>
    <w:link w:val="Heading1"/>
    <w:uiPriority w:val="9"/>
    <w:rsid w:val="00A35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edin.org.uk/marine-data-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Muskin-Hymas</dc:creator>
  <cp:keywords/>
  <dc:description/>
  <cp:lastModifiedBy>Postlethwaite, Clare</cp:lastModifiedBy>
  <cp:revision>5</cp:revision>
  <dcterms:created xsi:type="dcterms:W3CDTF">2019-11-25T11:59:00Z</dcterms:created>
  <dcterms:modified xsi:type="dcterms:W3CDTF">2019-11-25T12:05:00Z</dcterms:modified>
</cp:coreProperties>
</file>